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E3" w:rsidRDefault="00B451E3" w:rsidP="009F6751">
      <w:pPr>
        <w:jc w:val="center"/>
      </w:pPr>
      <w:bookmarkStart w:id="0" w:name="_GoBack"/>
      <w:r>
        <w:rPr>
          <w:sz w:val="36"/>
          <w:szCs w:val="36"/>
        </w:rPr>
        <w:t>БРЯНСКАЯ ОБЛАСТЬ</w:t>
      </w:r>
    </w:p>
    <w:p w:rsidR="00B451E3" w:rsidRDefault="00B451E3" w:rsidP="00AE0074">
      <w:pPr>
        <w:jc w:val="center"/>
      </w:pPr>
      <w:r>
        <w:rPr>
          <w:sz w:val="40"/>
          <w:szCs w:val="40"/>
        </w:rPr>
        <w:t>БРАСОВСКИЙ РАЙОН</w:t>
      </w:r>
    </w:p>
    <w:p w:rsidR="00B451E3" w:rsidRDefault="00B451E3" w:rsidP="00AE0074">
      <w:pPr>
        <w:jc w:val="center"/>
        <w:rPr>
          <w:b/>
          <w:bCs/>
          <w:sz w:val="40"/>
          <w:szCs w:val="40"/>
        </w:rPr>
      </w:pPr>
      <w:r>
        <w:rPr>
          <w:b/>
          <w:bCs/>
          <w:sz w:val="40"/>
          <w:szCs w:val="40"/>
        </w:rPr>
        <w:t>ДУБРОВСКИЙ СЕЛЬСКИЙ СОВЕТ НАРОДНЫХ ДЕПУТАТОВ ЧЕТВЕРТОГО СОЗЫВА</w:t>
      </w:r>
    </w:p>
    <w:tbl>
      <w:tblPr>
        <w:tblW w:w="9763" w:type="dxa"/>
        <w:tblBorders>
          <w:top w:val="thinThickSmallGap" w:sz="24" w:space="0" w:color="auto"/>
        </w:tblBorders>
        <w:tblLook w:val="00A0"/>
      </w:tblPr>
      <w:tblGrid>
        <w:gridCol w:w="9763"/>
      </w:tblGrid>
      <w:tr w:rsidR="00B451E3" w:rsidTr="00380614">
        <w:trPr>
          <w:trHeight w:val="47"/>
        </w:trPr>
        <w:tc>
          <w:tcPr>
            <w:tcW w:w="9763" w:type="dxa"/>
            <w:tcBorders>
              <w:top w:val="thinThickSmallGap" w:sz="24" w:space="0" w:color="auto"/>
              <w:left w:val="nil"/>
              <w:bottom w:val="nil"/>
              <w:right w:val="nil"/>
            </w:tcBorders>
          </w:tcPr>
          <w:p w:rsidR="00B451E3" w:rsidRDefault="00B451E3" w:rsidP="00B61699">
            <w:pPr>
              <w:jc w:val="center"/>
            </w:pPr>
          </w:p>
        </w:tc>
      </w:tr>
    </w:tbl>
    <w:p w:rsidR="00B451E3" w:rsidRDefault="00B451E3" w:rsidP="00380614">
      <w:pPr>
        <w:jc w:val="center"/>
        <w:rPr>
          <w:b/>
          <w:bCs/>
        </w:rPr>
      </w:pPr>
    </w:p>
    <w:p w:rsidR="00B451E3" w:rsidRDefault="00B451E3" w:rsidP="00380614">
      <w:pPr>
        <w:jc w:val="center"/>
        <w:rPr>
          <w:b/>
          <w:bCs/>
        </w:rPr>
      </w:pPr>
      <w:r>
        <w:rPr>
          <w:b/>
          <w:bCs/>
        </w:rPr>
        <w:t>РЕШЕНИЕ</w:t>
      </w:r>
    </w:p>
    <w:p w:rsidR="00B451E3" w:rsidRDefault="00B451E3" w:rsidP="00AE0074">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12 ноября </w:t>
      </w:r>
      <w:smartTag w:uri="urn:schemas-microsoft-com:office:smarttags" w:element="metricconverter">
        <w:smartTagPr>
          <w:attr w:name="ProductID" w:val="2021 г"/>
        </w:smartTagPr>
        <w:r>
          <w:rPr>
            <w:rFonts w:ascii="Times New Roman" w:hAnsi="Times New Roman" w:cs="Times New Roman"/>
            <w:b w:val="0"/>
            <w:bCs w:val="0"/>
            <w:sz w:val="28"/>
            <w:szCs w:val="28"/>
          </w:rPr>
          <w:t>2021 г</w:t>
        </w:r>
      </w:smartTag>
      <w:r>
        <w:rPr>
          <w:rFonts w:ascii="Times New Roman" w:hAnsi="Times New Roman" w:cs="Times New Roman"/>
          <w:b w:val="0"/>
          <w:bCs w:val="0"/>
          <w:sz w:val="28"/>
          <w:szCs w:val="28"/>
        </w:rPr>
        <w:t>. № 4-64</w:t>
      </w:r>
    </w:p>
    <w:p w:rsidR="00B451E3" w:rsidRDefault="00B451E3" w:rsidP="00380614">
      <w:pPr>
        <w:pStyle w:val="Title"/>
        <w:jc w:val="left"/>
        <w:rPr>
          <w:rFonts w:ascii="Times New Roman" w:hAnsi="Times New Roman" w:cs="Times New Roman"/>
          <w:b w:val="0"/>
          <w:sz w:val="28"/>
          <w:szCs w:val="28"/>
        </w:rPr>
      </w:pPr>
      <w:r>
        <w:rPr>
          <w:rFonts w:ascii="Times New Roman" w:hAnsi="Times New Roman" w:cs="Times New Roman"/>
          <w:b w:val="0"/>
          <w:sz w:val="28"/>
          <w:szCs w:val="28"/>
        </w:rPr>
        <w:t>с.Дубровка</w:t>
      </w:r>
    </w:p>
    <w:p w:rsidR="00B451E3" w:rsidRPr="00380614" w:rsidRDefault="00B451E3" w:rsidP="00380614">
      <w:pPr>
        <w:pStyle w:val="Title"/>
        <w:jc w:val="left"/>
        <w:rPr>
          <w:rFonts w:ascii="Times New Roman" w:hAnsi="Times New Roman" w:cs="Times New Roman"/>
          <w:b w:val="0"/>
          <w:sz w:val="28"/>
          <w:szCs w:val="28"/>
        </w:rPr>
      </w:pPr>
    </w:p>
    <w:p w:rsidR="00B451E3" w:rsidRDefault="00B451E3" w:rsidP="00713488">
      <w:pPr>
        <w:jc w:val="both"/>
        <w:outlineLvl w:val="0"/>
      </w:pPr>
      <w:r>
        <w:t xml:space="preserve">Об утверждении Положения об </w:t>
      </w:r>
    </w:p>
    <w:p w:rsidR="00B451E3" w:rsidRDefault="00B451E3" w:rsidP="00713488">
      <w:pPr>
        <w:jc w:val="both"/>
        <w:outlineLvl w:val="0"/>
      </w:pPr>
      <w:r>
        <w:t>осуществлении муниципального контроля</w:t>
      </w:r>
    </w:p>
    <w:p w:rsidR="00B451E3" w:rsidRDefault="00B451E3" w:rsidP="00713488">
      <w:pPr>
        <w:jc w:val="both"/>
        <w:outlineLvl w:val="0"/>
      </w:pPr>
      <w:r>
        <w:t xml:space="preserve">в сфере благоустройства на территории </w:t>
      </w:r>
    </w:p>
    <w:p w:rsidR="00B451E3" w:rsidRDefault="00B451E3" w:rsidP="00713488">
      <w:pPr>
        <w:jc w:val="both"/>
        <w:outlineLvl w:val="0"/>
      </w:pPr>
      <w:r>
        <w:t xml:space="preserve">Дубровского сельского поселения </w:t>
      </w:r>
    </w:p>
    <w:p w:rsidR="00B451E3" w:rsidRDefault="00B451E3" w:rsidP="00713488">
      <w:pPr>
        <w:jc w:val="both"/>
        <w:outlineLvl w:val="0"/>
      </w:pPr>
      <w:r>
        <w:t xml:space="preserve">Брасовского муниципального района </w:t>
      </w:r>
    </w:p>
    <w:p w:rsidR="00B451E3" w:rsidRDefault="00B451E3" w:rsidP="00713488">
      <w:pPr>
        <w:jc w:val="both"/>
        <w:outlineLvl w:val="0"/>
      </w:pPr>
      <w:r>
        <w:t xml:space="preserve">Брянской области  </w:t>
      </w:r>
    </w:p>
    <w:p w:rsidR="00B451E3" w:rsidRPr="00DD7810" w:rsidRDefault="00B451E3" w:rsidP="00713488">
      <w:pPr>
        <w:jc w:val="both"/>
        <w:outlineLvl w:val="0"/>
      </w:pPr>
    </w:p>
    <w:p w:rsidR="00B451E3" w:rsidRPr="006D4D2A" w:rsidRDefault="00B451E3" w:rsidP="00AE0074">
      <w:pPr>
        <w:pStyle w:val="NoSpacing"/>
        <w:jc w:val="both"/>
        <w:rPr>
          <w:rFonts w:ascii="Times New Roman" w:hAnsi="Times New Roman"/>
          <w:sz w:val="28"/>
          <w:szCs w:val="28"/>
        </w:rPr>
      </w:pPr>
      <w:r w:rsidRPr="00AE0074">
        <w:rPr>
          <w:rFonts w:ascii="Times New Roman" w:hAnsi="Times New Roman"/>
          <w:sz w:val="28"/>
          <w:szCs w:val="28"/>
        </w:rPr>
        <w:t xml:space="preserve">          В соответствии с п.1 ст. 17.1 Федерального закона от 6 октября 2003 года N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Правилами благо</w:t>
      </w:r>
      <w:r>
        <w:rPr>
          <w:rFonts w:ascii="Times New Roman" w:hAnsi="Times New Roman"/>
          <w:sz w:val="28"/>
          <w:szCs w:val="28"/>
        </w:rPr>
        <w:t>устройства на территории Дубро</w:t>
      </w:r>
      <w:r w:rsidRPr="00AE0074">
        <w:rPr>
          <w:rFonts w:ascii="Times New Roman" w:hAnsi="Times New Roman"/>
          <w:sz w:val="28"/>
          <w:szCs w:val="28"/>
        </w:rPr>
        <w:t>вского сельского поселения</w:t>
      </w:r>
      <w:r>
        <w:rPr>
          <w:rFonts w:ascii="Times New Roman" w:hAnsi="Times New Roman"/>
          <w:sz w:val="28"/>
          <w:szCs w:val="28"/>
        </w:rPr>
        <w:t>, утвержденными решением Дубро</w:t>
      </w:r>
      <w:r w:rsidRPr="00AE0074">
        <w:rPr>
          <w:rFonts w:ascii="Times New Roman" w:hAnsi="Times New Roman"/>
          <w:sz w:val="28"/>
          <w:szCs w:val="28"/>
        </w:rPr>
        <w:t xml:space="preserve">вского сельского Совета народных депутатов от 14 ноября </w:t>
      </w:r>
      <w:smartTag w:uri="urn:schemas-microsoft-com:office:smarttags" w:element="metricconverter">
        <w:smartTagPr>
          <w:attr w:name="ProductID" w:val="2019 г"/>
        </w:smartTagPr>
        <w:r w:rsidRPr="00AE0074">
          <w:rPr>
            <w:rFonts w:ascii="Times New Roman" w:hAnsi="Times New Roman"/>
            <w:sz w:val="28"/>
            <w:szCs w:val="28"/>
          </w:rPr>
          <w:t>2019 г</w:t>
        </w:r>
      </w:smartTag>
      <w:r>
        <w:rPr>
          <w:rFonts w:ascii="Times New Roman" w:hAnsi="Times New Roman"/>
          <w:sz w:val="28"/>
          <w:szCs w:val="28"/>
        </w:rPr>
        <w:t>. № 4-23, Уставом Дубро</w:t>
      </w:r>
      <w:r w:rsidRPr="00AE0074">
        <w:rPr>
          <w:rFonts w:ascii="Times New Roman" w:hAnsi="Times New Roman"/>
          <w:sz w:val="28"/>
          <w:szCs w:val="28"/>
        </w:rPr>
        <w:t xml:space="preserve">вского сельского поселения, в целях предупреждения, выявления и пресечения нарушений обязательных требований в сфере благоустройства </w:t>
      </w:r>
      <w:r>
        <w:rPr>
          <w:rFonts w:ascii="Times New Roman" w:hAnsi="Times New Roman"/>
          <w:sz w:val="28"/>
          <w:szCs w:val="28"/>
        </w:rPr>
        <w:t>Дубровский сельский</w:t>
      </w:r>
      <w:r w:rsidRPr="00AE0074">
        <w:rPr>
          <w:rFonts w:ascii="Times New Roman" w:hAnsi="Times New Roman"/>
          <w:sz w:val="28"/>
          <w:szCs w:val="28"/>
        </w:rPr>
        <w:t xml:space="preserve"> Совет народных депутатов</w:t>
      </w:r>
    </w:p>
    <w:p w:rsidR="00B451E3" w:rsidRPr="00DD7810" w:rsidRDefault="00B451E3" w:rsidP="00AE0074">
      <w:pPr>
        <w:spacing w:line="276" w:lineRule="auto"/>
        <w:outlineLvl w:val="0"/>
      </w:pPr>
      <w:r w:rsidRPr="00DD7810">
        <w:t>РЕШИЛ:</w:t>
      </w:r>
    </w:p>
    <w:p w:rsidR="00B451E3" w:rsidRPr="009663AA" w:rsidRDefault="00B451E3" w:rsidP="00713488">
      <w:pPr>
        <w:ind w:firstLine="709"/>
        <w:jc w:val="both"/>
        <w:rPr>
          <w:color w:val="000000"/>
        </w:rPr>
      </w:pPr>
      <w:r w:rsidRPr="009663AA">
        <w:rPr>
          <w:color w:val="000000"/>
        </w:rPr>
        <w:t>1. Утвердить прилагаемое Положение об осуществлении муниципального контроля в сфере благо</w:t>
      </w:r>
      <w:r>
        <w:rPr>
          <w:color w:val="000000"/>
        </w:rPr>
        <w:t>устройства на территории Дубро</w:t>
      </w:r>
      <w:r w:rsidRPr="009663AA">
        <w:rPr>
          <w:color w:val="000000"/>
        </w:rPr>
        <w:t xml:space="preserve">вского сельского поселения Брасовского муниципального района Брянской области. </w:t>
      </w:r>
    </w:p>
    <w:p w:rsidR="00B451E3" w:rsidRPr="009663AA" w:rsidRDefault="00B451E3" w:rsidP="00713488">
      <w:pPr>
        <w:ind w:firstLine="709"/>
        <w:jc w:val="both"/>
        <w:rPr>
          <w:color w:val="000000"/>
        </w:rPr>
      </w:pPr>
      <w:r w:rsidRPr="009663AA">
        <w:rPr>
          <w:color w:val="000000"/>
        </w:rPr>
        <w:t xml:space="preserve">2. Определить </w:t>
      </w:r>
      <w:r>
        <w:t>Дубро</w:t>
      </w:r>
      <w:r w:rsidRPr="002461A8">
        <w:t>вскую сельскую администрацию</w:t>
      </w:r>
      <w:r w:rsidRPr="009663AA">
        <w:rPr>
          <w:color w:val="000000"/>
        </w:rPr>
        <w:t xml:space="preserve"> уполномоченным органом по осуществлению муниципального контроля в сфере благо</w:t>
      </w:r>
      <w:r>
        <w:rPr>
          <w:color w:val="000000"/>
        </w:rPr>
        <w:t>устройства на территории Дубро</w:t>
      </w:r>
      <w:r w:rsidRPr="009663AA">
        <w:rPr>
          <w:color w:val="000000"/>
        </w:rPr>
        <w:t xml:space="preserve">вского сельского поселения Брасовского муниципального района Брянской области. </w:t>
      </w:r>
    </w:p>
    <w:p w:rsidR="00B451E3" w:rsidRPr="00DD7810" w:rsidRDefault="00B451E3" w:rsidP="00713488">
      <w:pPr>
        <w:ind w:firstLine="709"/>
        <w:jc w:val="both"/>
        <w:outlineLvl w:val="0"/>
      </w:pPr>
      <w:r>
        <w:t xml:space="preserve">3. Настоящее Решение </w:t>
      </w:r>
      <w:r w:rsidRPr="00DD7810">
        <w:t xml:space="preserve">подлежит официальному опубликованию на официальном сайте </w:t>
      </w:r>
      <w:r>
        <w:t xml:space="preserve">администрации </w:t>
      </w:r>
      <w:r w:rsidRPr="00DD7810">
        <w:t xml:space="preserve">Брасовского </w:t>
      </w:r>
      <w:r>
        <w:t xml:space="preserve">муниципального </w:t>
      </w:r>
      <w:r w:rsidRPr="00DD7810">
        <w:t xml:space="preserve">района Брянской области </w:t>
      </w:r>
      <w:r w:rsidRPr="00380614">
        <w:rPr>
          <w:lang w:val="en-US"/>
        </w:rPr>
        <w:t>https</w:t>
      </w:r>
      <w:r w:rsidRPr="00380614">
        <w:t>://</w:t>
      </w:r>
      <w:r w:rsidRPr="00380614">
        <w:rPr>
          <w:lang w:val="en-US"/>
        </w:rPr>
        <w:t>brasadmin</w:t>
      </w:r>
      <w:r w:rsidRPr="00380614">
        <w:t>.</w:t>
      </w:r>
      <w:r w:rsidRPr="00380614">
        <w:rPr>
          <w:lang w:val="en-US"/>
        </w:rPr>
        <w:t>org</w:t>
      </w:r>
      <w:r w:rsidRPr="00380614">
        <w:t>/</w:t>
      </w:r>
      <w:r>
        <w:rPr>
          <w:lang w:val="en-US"/>
        </w:rPr>
        <w:t>dubrovka</w:t>
      </w:r>
      <w:r w:rsidRPr="00380614">
        <w:t>.</w:t>
      </w:r>
      <w:r w:rsidRPr="00380614">
        <w:rPr>
          <w:lang w:val="en-US"/>
        </w:rPr>
        <w:t>html</w:t>
      </w:r>
      <w:r w:rsidRPr="00DD7810">
        <w:t xml:space="preserve">.  </w:t>
      </w:r>
    </w:p>
    <w:p w:rsidR="00B451E3" w:rsidRDefault="00B451E3" w:rsidP="00486861">
      <w:pPr>
        <w:ind w:firstLine="709"/>
        <w:jc w:val="both"/>
      </w:pPr>
      <w:r>
        <w:t xml:space="preserve">4. </w:t>
      </w:r>
      <w:r w:rsidRPr="00713488">
        <w:rPr>
          <w:sz w:val="26"/>
          <w:szCs w:val="26"/>
        </w:rPr>
        <w:t xml:space="preserve"> </w:t>
      </w:r>
      <w:r w:rsidRPr="00514AD4">
        <w:t>Решение вступает в силу с 1 января 2022 года.</w:t>
      </w:r>
    </w:p>
    <w:p w:rsidR="00B451E3" w:rsidRPr="00C64E14" w:rsidRDefault="00B451E3" w:rsidP="00713488">
      <w:pPr>
        <w:ind w:firstLine="709"/>
        <w:jc w:val="both"/>
        <w:rPr>
          <w:sz w:val="26"/>
          <w:szCs w:val="26"/>
        </w:rPr>
      </w:pPr>
    </w:p>
    <w:p w:rsidR="00B451E3" w:rsidRDefault="00B451E3" w:rsidP="002461A8">
      <w:pPr>
        <w:widowControl/>
        <w:autoSpaceDE w:val="0"/>
        <w:autoSpaceDN w:val="0"/>
        <w:adjustRightInd w:val="0"/>
        <w:spacing w:line="360" w:lineRule="atLeast"/>
        <w:jc w:val="both"/>
      </w:pPr>
      <w:r>
        <w:t>Глава Дубро</w:t>
      </w:r>
      <w:r w:rsidRPr="00380614">
        <w:t>вского</w:t>
      </w:r>
    </w:p>
    <w:p w:rsidR="00B451E3" w:rsidRPr="002461A8" w:rsidRDefault="00B451E3" w:rsidP="002461A8">
      <w:pPr>
        <w:widowControl/>
        <w:autoSpaceDE w:val="0"/>
        <w:autoSpaceDN w:val="0"/>
        <w:adjustRightInd w:val="0"/>
        <w:spacing w:line="360" w:lineRule="atLeast"/>
        <w:jc w:val="both"/>
      </w:pPr>
      <w:r>
        <w:t xml:space="preserve"> </w:t>
      </w:r>
      <w:r w:rsidRPr="00380614">
        <w:t xml:space="preserve">сельского поселения                  </w:t>
      </w:r>
      <w:r>
        <w:t xml:space="preserve">                        </w:t>
      </w:r>
      <w:r w:rsidRPr="006D4D2A">
        <w:t>Г.</w:t>
      </w:r>
      <w:r>
        <w:t>М.Козлова</w:t>
      </w:r>
      <w:r w:rsidRPr="00380614">
        <w:t xml:space="preserve">             </w:t>
      </w:r>
      <w:r>
        <w:t xml:space="preserve">                               </w:t>
      </w:r>
      <w:bookmarkEnd w:id="0"/>
    </w:p>
    <w:p w:rsidR="00B451E3" w:rsidRPr="008B7220" w:rsidRDefault="00B451E3" w:rsidP="008B7220">
      <w:pPr>
        <w:spacing w:line="276" w:lineRule="auto"/>
        <w:jc w:val="center"/>
      </w:pPr>
      <w:r>
        <w:t xml:space="preserve">                                                           </w:t>
      </w:r>
    </w:p>
    <w:p w:rsidR="00B451E3" w:rsidRDefault="00B451E3" w:rsidP="006D4D2A">
      <w:pPr>
        <w:spacing w:line="276" w:lineRule="auto"/>
        <w:jc w:val="right"/>
      </w:pPr>
      <w:r>
        <w:t xml:space="preserve">        УТВЕРЖДЕНО</w:t>
      </w:r>
    </w:p>
    <w:p w:rsidR="00B451E3" w:rsidRDefault="00B451E3" w:rsidP="006D4D2A">
      <w:pPr>
        <w:spacing w:line="276" w:lineRule="auto"/>
        <w:jc w:val="right"/>
      </w:pPr>
      <w:r>
        <w:t>решением Дубровского сельского</w:t>
      </w:r>
    </w:p>
    <w:p w:rsidR="00B451E3" w:rsidRDefault="00B451E3" w:rsidP="006D4D2A">
      <w:pPr>
        <w:spacing w:line="276" w:lineRule="auto"/>
        <w:jc w:val="right"/>
      </w:pPr>
      <w:r>
        <w:t xml:space="preserve">                                                            Совета народных депутатов </w:t>
      </w:r>
    </w:p>
    <w:p w:rsidR="00B451E3" w:rsidRDefault="00B451E3" w:rsidP="006D4D2A">
      <w:pPr>
        <w:spacing w:line="276" w:lineRule="auto"/>
        <w:jc w:val="right"/>
      </w:pPr>
      <w:r>
        <w:t xml:space="preserve">                                                                       от 12.11. 2021г. № 4-64</w:t>
      </w:r>
    </w:p>
    <w:p w:rsidR="00B451E3" w:rsidRDefault="00B451E3" w:rsidP="006D4D2A">
      <w:pPr>
        <w:spacing w:line="276" w:lineRule="auto"/>
        <w:jc w:val="right"/>
      </w:pPr>
    </w:p>
    <w:p w:rsidR="00B451E3" w:rsidRDefault="00B451E3" w:rsidP="00713488">
      <w:pPr>
        <w:spacing w:line="276" w:lineRule="auto"/>
        <w:jc w:val="center"/>
        <w:rPr>
          <w:b/>
        </w:rPr>
      </w:pPr>
    </w:p>
    <w:p w:rsidR="00B451E3" w:rsidRDefault="00B451E3" w:rsidP="00E84C7A">
      <w:pPr>
        <w:ind w:firstLine="709"/>
        <w:jc w:val="center"/>
        <w:rPr>
          <w:b/>
        </w:rPr>
      </w:pPr>
      <w:r>
        <w:rPr>
          <w:b/>
        </w:rPr>
        <w:t xml:space="preserve">Положение </w:t>
      </w:r>
    </w:p>
    <w:p w:rsidR="00B451E3" w:rsidRDefault="00B451E3" w:rsidP="00E84C7A">
      <w:pPr>
        <w:ind w:firstLine="709"/>
        <w:jc w:val="center"/>
        <w:rPr>
          <w:b/>
        </w:rPr>
      </w:pPr>
      <w:r>
        <w:rPr>
          <w:b/>
        </w:rPr>
        <w:t>об осуществлении муниципального контроля в сфере благоустройства на территории Дубровского сельского поселения Брасовского муниципального района Брянской области</w:t>
      </w:r>
    </w:p>
    <w:p w:rsidR="00B451E3" w:rsidRDefault="00B451E3" w:rsidP="00E84C7A">
      <w:pPr>
        <w:ind w:firstLine="709"/>
        <w:jc w:val="center"/>
        <w:rPr>
          <w:b/>
        </w:rPr>
      </w:pPr>
    </w:p>
    <w:p w:rsidR="00B451E3" w:rsidRDefault="00B451E3" w:rsidP="00E84C7A">
      <w:pPr>
        <w:ind w:firstLine="709"/>
        <w:jc w:val="center"/>
        <w:rPr>
          <w:b/>
        </w:rPr>
      </w:pPr>
      <w:r>
        <w:rPr>
          <w:b/>
        </w:rPr>
        <w:t>1. Общие положения</w:t>
      </w:r>
    </w:p>
    <w:p w:rsidR="00B451E3" w:rsidRDefault="00B451E3" w:rsidP="00E84C7A">
      <w:pPr>
        <w:ind w:firstLine="709"/>
        <w:jc w:val="center"/>
        <w:rPr>
          <w:b/>
        </w:rPr>
      </w:pP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1.1. Настоящее Положение устанавливает порядок осуществления муниципального контроля </w:t>
      </w:r>
      <w:r>
        <w:rPr>
          <w:rFonts w:ascii="Times New Roman" w:hAnsi="Times New Roman"/>
          <w:color w:val="000000"/>
          <w:sz w:val="28"/>
          <w:szCs w:val="28"/>
        </w:rPr>
        <w:t xml:space="preserve">в сфере благоустройства </w:t>
      </w:r>
      <w:r w:rsidRPr="00FE51AA">
        <w:rPr>
          <w:rFonts w:ascii="Times New Roman" w:hAnsi="Times New Roman"/>
          <w:color w:val="000000"/>
          <w:sz w:val="28"/>
          <w:szCs w:val="28"/>
        </w:rPr>
        <w:t xml:space="preserve">в границах </w:t>
      </w:r>
      <w:r>
        <w:rPr>
          <w:rFonts w:ascii="Times New Roman" w:hAnsi="Times New Roman"/>
          <w:color w:val="000000"/>
          <w:sz w:val="28"/>
          <w:szCs w:val="28"/>
        </w:rPr>
        <w:t>Дубровского сельского</w:t>
      </w:r>
      <w:r w:rsidRPr="00D35EE2">
        <w:rPr>
          <w:rFonts w:ascii="Times New Roman" w:hAnsi="Times New Roman"/>
          <w:color w:val="000000"/>
          <w:sz w:val="28"/>
          <w:szCs w:val="28"/>
        </w:rPr>
        <w:t xml:space="preserve"> поселения Брасовского муниципального района Брянской области </w:t>
      </w:r>
      <w:r w:rsidRPr="00FE51AA">
        <w:rPr>
          <w:rFonts w:ascii="Times New Roman" w:hAnsi="Times New Roman"/>
          <w:color w:val="000000"/>
          <w:sz w:val="28"/>
          <w:szCs w:val="28"/>
        </w:rPr>
        <w:t>(далее –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w:t>
      </w:r>
    </w:p>
    <w:p w:rsidR="00B451E3" w:rsidRPr="00515C80"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1.2. Предметом муниципального контроля </w:t>
      </w:r>
      <w:r>
        <w:rPr>
          <w:rFonts w:ascii="Times New Roman" w:hAnsi="Times New Roman"/>
          <w:color w:val="000000"/>
          <w:sz w:val="28"/>
          <w:szCs w:val="28"/>
        </w:rPr>
        <w:t xml:space="preserve">в сфере благоустройства </w:t>
      </w:r>
      <w:r w:rsidRPr="00FE51AA">
        <w:rPr>
          <w:rFonts w:ascii="Times New Roman" w:hAnsi="Times New Roman"/>
          <w:color w:val="000000"/>
          <w:sz w:val="28"/>
          <w:szCs w:val="28"/>
        </w:rPr>
        <w:t>является</w:t>
      </w:r>
      <w:r>
        <w:rPr>
          <w:rFonts w:ascii="Times New Roman" w:hAnsi="Times New Roman"/>
          <w:color w:val="000000"/>
          <w:sz w:val="28"/>
          <w:szCs w:val="28"/>
        </w:rPr>
        <w:t xml:space="preserve"> </w:t>
      </w:r>
      <w:r w:rsidRPr="00FE51AA">
        <w:rPr>
          <w:rFonts w:ascii="Times New Roman" w:hAnsi="Times New Roman"/>
          <w:sz w:val="28"/>
          <w:szCs w:val="28"/>
        </w:rPr>
        <w:t xml:space="preserve">соблюдение юридическими лицами, индивидуальными предпринимателями и гражданами (далее – контролируемые лица) </w:t>
      </w:r>
      <w:r>
        <w:rPr>
          <w:rFonts w:ascii="Times New Roman" w:hAnsi="Times New Roman"/>
          <w:sz w:val="28"/>
          <w:szCs w:val="28"/>
        </w:rPr>
        <w:t>обязательных</w:t>
      </w:r>
      <w:r w:rsidRPr="00FE51AA">
        <w:rPr>
          <w:rFonts w:ascii="Times New Roman" w:hAnsi="Times New Roman"/>
          <w:sz w:val="28"/>
          <w:szCs w:val="28"/>
        </w:rPr>
        <w:t xml:space="preserve"> требований</w:t>
      </w:r>
      <w:r>
        <w:rPr>
          <w:rFonts w:ascii="Times New Roman" w:hAnsi="Times New Roman"/>
          <w:sz w:val="28"/>
          <w:szCs w:val="28"/>
        </w:rPr>
        <w:t xml:space="preserve"> Правил благоустройства на территории Дубровского сельского поселения, утвержденных решением Дубровского сельского Совета народных депутатов от 14ноября 2019г. № 4-23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территорий в Дубровском сельском поселении в соответствии с Правилами;</w:t>
      </w:r>
      <w:r>
        <w:rPr>
          <w:rFonts w:ascii="Times New Roman" w:hAnsi="Times New Roman"/>
          <w:color w:val="000000"/>
          <w:sz w:val="28"/>
          <w:szCs w:val="28"/>
        </w:rPr>
        <w:t xml:space="preserve"> </w:t>
      </w:r>
      <w:r>
        <w:rPr>
          <w:rFonts w:ascii="Times New Roman" w:hAnsi="Times New Roman"/>
          <w:sz w:val="28"/>
          <w:szCs w:val="28"/>
        </w:rPr>
        <w:t xml:space="preserve">исполнение решений, принимаемых по результатам контрольных мероприятий. </w:t>
      </w:r>
    </w:p>
    <w:p w:rsidR="00B451E3" w:rsidRPr="00FE51AA" w:rsidRDefault="00B451E3" w:rsidP="00E84C7A">
      <w:pPr>
        <w:ind w:firstLine="709"/>
        <w:contextualSpacing/>
        <w:jc w:val="both"/>
        <w:rPr>
          <w:color w:val="000000"/>
        </w:rPr>
      </w:pPr>
      <w:r w:rsidRPr="00FE51AA">
        <w:rPr>
          <w:color w:val="000000"/>
        </w:rPr>
        <w:t>1.3. Муниципальный контроль</w:t>
      </w:r>
      <w:r>
        <w:rPr>
          <w:color w:val="000000"/>
        </w:rPr>
        <w:t xml:space="preserve"> в сфере благоустройства</w:t>
      </w:r>
      <w:r w:rsidRPr="00FE51AA">
        <w:rPr>
          <w:color w:val="000000"/>
        </w:rPr>
        <w:t xml:space="preserve"> осуществляется </w:t>
      </w:r>
      <w:r>
        <w:t>Дубровской сельской администрацией</w:t>
      </w:r>
      <w:r w:rsidRPr="008D1CEC">
        <w:rPr>
          <w:i/>
          <w:iCs/>
        </w:rPr>
        <w:t xml:space="preserve"> </w:t>
      </w:r>
      <w:r w:rsidRPr="008D1CEC">
        <w:t>(далее</w:t>
      </w:r>
      <w:r w:rsidRPr="00FE51AA">
        <w:rPr>
          <w:color w:val="000000"/>
        </w:rPr>
        <w:t xml:space="preserve"> – администрация).</w:t>
      </w:r>
    </w:p>
    <w:p w:rsidR="00B451E3" w:rsidRPr="005A7DF2" w:rsidRDefault="00B451E3" w:rsidP="00E84C7A">
      <w:pPr>
        <w:ind w:firstLine="709"/>
        <w:contextualSpacing/>
        <w:jc w:val="both"/>
      </w:pPr>
      <w:r>
        <w:rPr>
          <w:color w:val="000000"/>
        </w:rPr>
        <w:t>1.4. Должностными лицами</w:t>
      </w:r>
      <w:r w:rsidRPr="00FE51AA">
        <w:rPr>
          <w:color w:val="000000"/>
        </w:rPr>
        <w:t xml:space="preserve"> администрации, уполномоченными </w:t>
      </w:r>
      <w:r w:rsidRPr="005A7DF2">
        <w:t>осуществлять муниципальный контроль в сфере благоустройства, являются: глава сельской администрации (далее также – должностное лицо, уполномоченное осуществлять муниципальный контроль в сфере благоустройства)</w:t>
      </w:r>
      <w:r w:rsidRPr="005A7DF2">
        <w:rPr>
          <w:i/>
          <w:iCs/>
        </w:rPr>
        <w:t>,</w:t>
      </w:r>
      <w:r w:rsidRPr="005A7DF2">
        <w:t xml:space="preserve">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w:t>
      </w:r>
    </w:p>
    <w:p w:rsidR="00B451E3" w:rsidRPr="00FE51AA" w:rsidRDefault="00B451E3" w:rsidP="00E84C7A">
      <w:pPr>
        <w:ind w:firstLine="709"/>
        <w:contextualSpacing/>
        <w:jc w:val="both"/>
        <w:rPr>
          <w:color w:val="000000"/>
        </w:rPr>
      </w:pPr>
      <w:r w:rsidRPr="005A7DF2">
        <w:t>Должностные лица, уполномоченные осуществлять</w:t>
      </w:r>
      <w:r w:rsidRPr="00FE51AA">
        <w:rPr>
          <w:color w:val="000000"/>
        </w:rPr>
        <w:t xml:space="preserve"> муниципальный контроль</w:t>
      </w:r>
      <w:r>
        <w:rPr>
          <w:color w:val="000000"/>
        </w:rPr>
        <w:t xml:space="preserve"> в сфере благоустройства</w:t>
      </w:r>
      <w:r w:rsidRPr="00FE51AA">
        <w:rPr>
          <w:color w:val="000000"/>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451E3" w:rsidRPr="008D1CEC" w:rsidRDefault="00B451E3" w:rsidP="00E84C7A">
      <w:pPr>
        <w:pStyle w:val="s16"/>
        <w:shd w:val="clear" w:color="auto" w:fill="FFFFFF"/>
        <w:spacing w:before="0" w:beforeAutospacing="0" w:after="0" w:afterAutospacing="0"/>
        <w:ind w:firstLine="709"/>
        <w:jc w:val="both"/>
        <w:rPr>
          <w:sz w:val="28"/>
          <w:szCs w:val="28"/>
        </w:rPr>
      </w:pPr>
      <w:r w:rsidRPr="00FE51AA">
        <w:rPr>
          <w:color w:val="000000"/>
          <w:sz w:val="28"/>
          <w:szCs w:val="28"/>
        </w:rPr>
        <w:t>1.5. К отношениям, связанным с осуществлением муниципального контроля</w:t>
      </w:r>
      <w:r>
        <w:rPr>
          <w:color w:val="000000"/>
          <w:sz w:val="28"/>
          <w:szCs w:val="28"/>
        </w:rPr>
        <w:t xml:space="preserve"> в сфере благоустройства</w:t>
      </w:r>
      <w:r w:rsidRPr="00FE51AA">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80614">
        <w:rPr>
          <w:rStyle w:val="Hyperlink"/>
          <w:color w:val="000000"/>
          <w:sz w:val="28"/>
          <w:szCs w:val="28"/>
          <w:u w:val="none"/>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380614">
        <w:rPr>
          <w:rStyle w:val="Hyperlink"/>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w:t>
      </w:r>
      <w:r>
        <w:rPr>
          <w:color w:val="000000"/>
          <w:sz w:val="28"/>
          <w:szCs w:val="28"/>
        </w:rPr>
        <w:t>авления в Российской Федерации».</w:t>
      </w:r>
      <w:r w:rsidRPr="00FE51AA">
        <w:rPr>
          <w:color w:val="000000"/>
          <w:sz w:val="28"/>
          <w:szCs w:val="28"/>
        </w:rPr>
        <w:t xml:space="preserve"> </w:t>
      </w:r>
    </w:p>
    <w:p w:rsidR="00B451E3" w:rsidRPr="003B28D2" w:rsidRDefault="00B451E3" w:rsidP="003B28D2">
      <w:pPr>
        <w:pStyle w:val="NormalWeb"/>
        <w:jc w:val="both"/>
        <w:rPr>
          <w:color w:val="000000"/>
          <w:sz w:val="28"/>
          <w:szCs w:val="28"/>
        </w:rPr>
      </w:pPr>
      <w:r>
        <w:rPr>
          <w:color w:val="000000"/>
          <w:sz w:val="28"/>
          <w:szCs w:val="28"/>
        </w:rPr>
        <w:t xml:space="preserve">       </w:t>
      </w:r>
      <w:r w:rsidRPr="003B28D2">
        <w:rPr>
          <w:color w:val="000000"/>
          <w:sz w:val="28"/>
          <w:szCs w:val="28"/>
        </w:rPr>
        <w:t>1.6. Администрация осуществляет контроль за соблюдением Правил благоустройства, включающих:</w:t>
      </w:r>
    </w:p>
    <w:p w:rsidR="00B451E3" w:rsidRPr="003B28D2" w:rsidRDefault="00B451E3" w:rsidP="003B28D2">
      <w:pPr>
        <w:pStyle w:val="NormalWeb"/>
        <w:jc w:val="both"/>
        <w:rPr>
          <w:color w:val="000000"/>
          <w:sz w:val="28"/>
          <w:szCs w:val="28"/>
        </w:rPr>
      </w:pPr>
      <w:r w:rsidRPr="003B28D2">
        <w:rPr>
          <w:color w:val="000000"/>
          <w:sz w:val="28"/>
          <w:szCs w:val="28"/>
        </w:rPr>
        <w:t>-обязательных требований Правил благоустройства по содержанию прилегающих территорий;</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содержанию зеленых насаждений, в том числе обязательные требования по удалению ( сносу), (или) разрешением на пересадку деревьев и кустарников , если такие документы (порубочный билет, разрешение на пересадку должны быть выданы в установленных Правилами благоустройства случаях;</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установке и эксплуатации нестационарных объектов;</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порядку содержания элементов и объектов благоустройства, в том числе требования:</w:t>
      </w:r>
    </w:p>
    <w:p w:rsidR="00B451E3" w:rsidRPr="003B28D2" w:rsidRDefault="00B451E3" w:rsidP="003B28D2">
      <w:pPr>
        <w:pStyle w:val="NormalWeb"/>
        <w:jc w:val="both"/>
        <w:rPr>
          <w:color w:val="000000"/>
          <w:sz w:val="28"/>
          <w:szCs w:val="28"/>
        </w:rPr>
      </w:pPr>
      <w:r w:rsidRPr="003B28D2">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451E3" w:rsidRPr="003B28D2" w:rsidRDefault="00B451E3" w:rsidP="003B28D2">
      <w:pPr>
        <w:pStyle w:val="NormalWeb"/>
        <w:jc w:val="both"/>
        <w:rPr>
          <w:color w:val="000000"/>
          <w:sz w:val="28"/>
          <w:szCs w:val="28"/>
        </w:rPr>
      </w:pPr>
      <w:r w:rsidRPr="003B28D2">
        <w:rPr>
          <w:color w:val="000000"/>
          <w:sz w:val="28"/>
          <w:szCs w:val="28"/>
        </w:rP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451E3" w:rsidRPr="003B28D2" w:rsidRDefault="00B451E3" w:rsidP="003B28D2">
      <w:pPr>
        <w:pStyle w:val="NormalWeb"/>
        <w:jc w:val="both"/>
        <w:rPr>
          <w:color w:val="000000"/>
          <w:sz w:val="28"/>
          <w:szCs w:val="28"/>
        </w:rPr>
      </w:pPr>
      <w:r w:rsidRPr="003B28D2">
        <w:rPr>
          <w:color w:val="000000"/>
          <w:sz w:val="28"/>
          <w:szCs w:val="28"/>
        </w:rPr>
        <w:t>- п</w:t>
      </w:r>
      <w:r>
        <w:rPr>
          <w:color w:val="000000"/>
          <w:sz w:val="28"/>
          <w:szCs w:val="28"/>
        </w:rPr>
        <w:t>о содержанию специальных знаков</w:t>
      </w:r>
      <w:r w:rsidRPr="003B28D2">
        <w:rPr>
          <w:color w:val="000000"/>
          <w:sz w:val="28"/>
          <w:szCs w:val="28"/>
        </w:rPr>
        <w:t>, надписей, содержащих информацию, необходимую для эксплуатации инженерных сооружений;</w:t>
      </w:r>
    </w:p>
    <w:p w:rsidR="00B451E3" w:rsidRPr="003B28D2" w:rsidRDefault="00B451E3" w:rsidP="003B28D2">
      <w:pPr>
        <w:pStyle w:val="NormalWeb"/>
        <w:jc w:val="both"/>
        <w:rPr>
          <w:color w:val="000000"/>
          <w:sz w:val="28"/>
          <w:szCs w:val="28"/>
        </w:rPr>
      </w:pPr>
      <w:r w:rsidRPr="003B28D2">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актами Брянской области и Правилами благоустройства;</w:t>
      </w:r>
    </w:p>
    <w:p w:rsidR="00B451E3" w:rsidRPr="003B28D2" w:rsidRDefault="00B451E3" w:rsidP="003B28D2">
      <w:pPr>
        <w:pStyle w:val="NormalWeb"/>
        <w:jc w:val="both"/>
        <w:rPr>
          <w:color w:val="000000"/>
          <w:sz w:val="28"/>
          <w:szCs w:val="28"/>
        </w:rPr>
      </w:pPr>
      <w:r w:rsidRPr="003B28D2">
        <w:rPr>
          <w:color w:val="000000"/>
          <w:sz w:val="28"/>
          <w:szCs w:val="28"/>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B451E3" w:rsidRPr="003B28D2" w:rsidRDefault="00B451E3" w:rsidP="003B28D2">
      <w:pPr>
        <w:pStyle w:val="NormalWeb"/>
        <w:jc w:val="both"/>
        <w:rPr>
          <w:color w:val="000000"/>
          <w:sz w:val="28"/>
          <w:szCs w:val="28"/>
        </w:rPr>
      </w:pPr>
      <w:r w:rsidRPr="003B28D2">
        <w:rPr>
          <w:color w:val="000000"/>
          <w:sz w:val="28"/>
          <w:szCs w:val="28"/>
        </w:rPr>
        <w:t>-обязательных требований Правил благоустройства по уборки территорий сельского поселения в зимний период, включая контроль проведения мероприятий по очистке от снега, наледи и сосулек кровель зданий, сооружений;</w:t>
      </w:r>
    </w:p>
    <w:p w:rsidR="00B451E3" w:rsidRPr="003B28D2" w:rsidRDefault="00B451E3" w:rsidP="003B28D2">
      <w:pPr>
        <w:pStyle w:val="NormalWeb"/>
        <w:jc w:val="both"/>
        <w:rPr>
          <w:color w:val="000000"/>
          <w:sz w:val="28"/>
          <w:szCs w:val="28"/>
        </w:rPr>
      </w:pPr>
      <w:r w:rsidRPr="003B28D2">
        <w:rPr>
          <w:color w:val="000000"/>
          <w:sz w:val="28"/>
          <w:szCs w:val="28"/>
        </w:rPr>
        <w:t>-обязательных требований Правил благоустройства по уборки территорий сельского поселения в летний период, включая требования по выявлению карантийных, ядовитых и сорных растений, борьбе с ними, локализация, ликвидации их очагов</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содержанию территорий садоводческих (некоммерческих) товариществ, индивидуальной жилой застройки, гаражно-строительных кооперативов, кладбищ, пляжей, туалетов;</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содержанию улично-коммунального оборудования, технического оборудования, игрового и спортивного оборудования, освещения и осветительного оборудования;</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установке и содержанию площадок и пешеходных коммуникаций;</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благоустройству территорий рекреационного назначения, объектов транспортной и инженерной инфраструктуры;</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оформлению и оборудованию зданий и сооружений, установке ограждений;</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благоустройству территорий общественного и жилого назначения, участков жилой застройки, детских садов и школ, длительного и кратковременного хранения автотранспорта;</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благоустройству территорий производственного назначения;</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проведению работ при строительстве, ремонте, реконструкции объектов капитального строительства и коммуникаций;</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порядку установки и эксплуатации рекламных конструкций;</w:t>
      </w:r>
    </w:p>
    <w:p w:rsidR="00B451E3" w:rsidRPr="003B28D2" w:rsidRDefault="00B451E3" w:rsidP="003B28D2">
      <w:pPr>
        <w:pStyle w:val="NormalWeb"/>
        <w:jc w:val="both"/>
        <w:rPr>
          <w:color w:val="000000"/>
          <w:sz w:val="28"/>
          <w:szCs w:val="28"/>
        </w:rPr>
      </w:pPr>
      <w:r w:rsidRPr="003B28D2">
        <w:rPr>
          <w:color w:val="000000"/>
          <w:sz w:val="28"/>
          <w:szCs w:val="28"/>
        </w:rPr>
        <w:t>- дополнительные обязательные требования пожарной безопасности в период действия особого противопожарного режима;</w:t>
      </w:r>
    </w:p>
    <w:p w:rsidR="00B451E3" w:rsidRPr="003B28D2" w:rsidRDefault="00B451E3" w:rsidP="003B28D2">
      <w:pPr>
        <w:pStyle w:val="NormalWeb"/>
        <w:jc w:val="both"/>
        <w:rPr>
          <w:color w:val="000000"/>
          <w:sz w:val="28"/>
          <w:szCs w:val="28"/>
        </w:rPr>
      </w:pPr>
      <w:r w:rsidRPr="003B28D2">
        <w:rPr>
          <w:color w:val="000000"/>
          <w:sz w:val="28"/>
          <w:szCs w:val="28"/>
        </w:rPr>
        <w:t>- обязательных требований Правил благоустройства по местам накопления твердых коммунальных отходов;</w:t>
      </w:r>
    </w:p>
    <w:p w:rsidR="00B451E3" w:rsidRPr="003B28D2" w:rsidRDefault="00B451E3" w:rsidP="003B28D2">
      <w:pPr>
        <w:pStyle w:val="NormalWeb"/>
        <w:jc w:val="both"/>
        <w:rPr>
          <w:color w:val="000000"/>
          <w:sz w:val="28"/>
          <w:szCs w:val="28"/>
        </w:rPr>
      </w:pPr>
      <w:r w:rsidRPr="003B28D2">
        <w:rPr>
          <w:color w:val="000000"/>
          <w:sz w:val="28"/>
          <w:szCs w:val="28"/>
        </w:rPr>
        <w:t xml:space="preserve">- обязательных требований Правил благоустройства по выгулу животных и требования о недопустимости выпаса сельскохозяйственных животных и птиц на территории общего пользования и </w:t>
      </w:r>
      <w:r>
        <w:rPr>
          <w:color w:val="000000"/>
          <w:sz w:val="28"/>
          <w:szCs w:val="28"/>
        </w:rPr>
        <w:t>иных, предусмотренных Правилами</w:t>
      </w:r>
      <w:r w:rsidRPr="003B28D2">
        <w:rPr>
          <w:color w:val="000000"/>
          <w:sz w:val="28"/>
          <w:szCs w:val="28"/>
        </w:rPr>
        <w:t>, территориях;</w:t>
      </w:r>
    </w:p>
    <w:p w:rsidR="00B451E3" w:rsidRPr="003B28D2" w:rsidRDefault="00B451E3" w:rsidP="003B28D2">
      <w:pPr>
        <w:pStyle w:val="NormalWeb"/>
        <w:jc w:val="both"/>
        <w:rPr>
          <w:color w:val="000000"/>
          <w:sz w:val="28"/>
          <w:szCs w:val="28"/>
        </w:rPr>
      </w:pPr>
      <w:r w:rsidRPr="003B28D2">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выданными должностными лицами, уполномоченными осуществлять контроль, в пределах их компетенции.</w:t>
      </w:r>
    </w:p>
    <w:p w:rsidR="00B451E3" w:rsidRPr="00FE51AA" w:rsidRDefault="00B451E3" w:rsidP="00E84C7A">
      <w:pPr>
        <w:pStyle w:val="ConsPlusNormal"/>
        <w:ind w:firstLine="709"/>
        <w:jc w:val="both"/>
        <w:rPr>
          <w:rFonts w:ascii="Times New Roman" w:hAnsi="Times New Roman"/>
          <w:color w:val="262626"/>
          <w:sz w:val="28"/>
          <w:szCs w:val="28"/>
          <w:shd w:val="clear" w:color="auto" w:fill="FFFFFF"/>
        </w:rPr>
      </w:pPr>
      <w:r>
        <w:rPr>
          <w:rFonts w:ascii="Times New Roman" w:hAnsi="Times New Roman"/>
          <w:sz w:val="28"/>
          <w:szCs w:val="28"/>
        </w:rPr>
        <w:t>1.7</w:t>
      </w:r>
      <w:r w:rsidRPr="008D1CEC">
        <w:rPr>
          <w:rFonts w:ascii="Times New Roman" w:hAnsi="Times New Roman"/>
          <w:sz w:val="28"/>
          <w:szCs w:val="28"/>
        </w:rPr>
        <w:t xml:space="preserve">. </w:t>
      </w:r>
      <w:r w:rsidRPr="008D1CEC">
        <w:rPr>
          <w:rFonts w:ascii="Times New Roman" w:hAnsi="Times New Roman"/>
          <w:sz w:val="28"/>
          <w:szCs w:val="28"/>
          <w:shd w:val="clear" w:color="auto" w:fill="FFFFFF"/>
        </w:rPr>
        <w:t>Объектами муниципального контроля</w:t>
      </w:r>
      <w:r>
        <w:rPr>
          <w:rFonts w:ascii="Times New Roman" w:hAnsi="Times New Roman"/>
          <w:color w:val="262626"/>
          <w:sz w:val="28"/>
          <w:szCs w:val="28"/>
          <w:shd w:val="clear" w:color="auto" w:fill="FFFFFF"/>
        </w:rPr>
        <w:t xml:space="preserve"> в сфере благоустройства</w:t>
      </w:r>
      <w:r w:rsidRPr="00FE51AA">
        <w:rPr>
          <w:rFonts w:ascii="Times New Roman" w:hAnsi="Times New Roman"/>
          <w:color w:val="262626"/>
          <w:sz w:val="28"/>
          <w:szCs w:val="28"/>
          <w:shd w:val="clear" w:color="auto" w:fill="FFFFFF"/>
        </w:rPr>
        <w:t> являются:</w:t>
      </w:r>
    </w:p>
    <w:p w:rsidR="00B451E3" w:rsidRPr="00FE51AA" w:rsidRDefault="00B451E3" w:rsidP="00E84C7A">
      <w:pPr>
        <w:pStyle w:val="ConsPlusNormal"/>
        <w:ind w:firstLine="709"/>
        <w:jc w:val="both"/>
        <w:rPr>
          <w:rFonts w:ascii="Times New Roman" w:hAnsi="Times New Roman"/>
          <w:color w:val="262626"/>
          <w:sz w:val="28"/>
          <w:szCs w:val="28"/>
          <w:shd w:val="clear" w:color="auto" w:fill="FFFFFF"/>
        </w:rPr>
      </w:pPr>
      <w:r w:rsidRPr="00FE51AA">
        <w:rPr>
          <w:rFonts w:ascii="Times New Roman" w:hAnsi="Times New Roman"/>
          <w:color w:val="262626"/>
          <w:sz w:val="28"/>
          <w:szCs w:val="28"/>
          <w:shd w:val="clear" w:color="auto" w:fill="FFFFFF"/>
        </w:rPr>
        <w:t xml:space="preserve">а) деятельность, действия (бездействие) контролируемых лиц в сфере </w:t>
      </w:r>
      <w:r>
        <w:rPr>
          <w:rFonts w:ascii="Times New Roman" w:hAnsi="Times New Roman"/>
          <w:color w:val="262626"/>
          <w:sz w:val="28"/>
          <w:szCs w:val="28"/>
          <w:shd w:val="clear" w:color="auto" w:fill="FFFFFF"/>
        </w:rPr>
        <w:t>благоустройства территории Дубровского сельского поселения, в рамках которых должны соблюдаться обязательные требования, в том числе предъявляемые к контролируемым лицам, осуществляющим свою деятельность, действия (бездействие);</w:t>
      </w:r>
    </w:p>
    <w:p w:rsidR="00B451E3" w:rsidRDefault="00B451E3" w:rsidP="00E84C7A">
      <w:pPr>
        <w:pStyle w:val="ConsPlusNormal"/>
        <w:ind w:firstLine="709"/>
        <w:jc w:val="both"/>
        <w:rPr>
          <w:rFonts w:ascii="Times New Roman" w:hAnsi="Times New Roman"/>
          <w:color w:val="262626"/>
          <w:sz w:val="28"/>
          <w:szCs w:val="28"/>
          <w:shd w:val="clear" w:color="auto" w:fill="FFFFFF"/>
        </w:rPr>
      </w:pPr>
      <w:r>
        <w:rPr>
          <w:rFonts w:ascii="Times New Roman" w:hAnsi="Times New Roman"/>
          <w:color w:val="262626"/>
          <w:sz w:val="28"/>
          <w:szCs w:val="28"/>
          <w:shd w:val="clear" w:color="auto" w:fill="FFFFFF"/>
        </w:rPr>
        <w:t>б) результаты деятельности контролируемых лиц, в том числе работы и услуги, к которым предъявляются обязательные требования;</w:t>
      </w:r>
    </w:p>
    <w:p w:rsidR="00B451E3" w:rsidRPr="00FE51AA" w:rsidRDefault="00B451E3" w:rsidP="00E84C7A">
      <w:pPr>
        <w:pStyle w:val="ConsPlusNormal"/>
        <w:ind w:firstLine="709"/>
        <w:jc w:val="both"/>
        <w:rPr>
          <w:rFonts w:ascii="Times New Roman" w:hAnsi="Times New Roman"/>
          <w:color w:val="262626"/>
          <w:sz w:val="28"/>
          <w:szCs w:val="28"/>
          <w:shd w:val="clear" w:color="auto" w:fill="FFFFFF"/>
        </w:rPr>
      </w:pPr>
      <w:r>
        <w:rPr>
          <w:rFonts w:ascii="Times New Roman" w:hAnsi="Times New Roman"/>
          <w:color w:val="262626"/>
          <w:sz w:val="28"/>
          <w:szCs w:val="28"/>
          <w:shd w:val="clear" w:color="auto" w:fill="FFFFFF"/>
        </w:rPr>
        <w:t xml:space="preserve">в)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 </w:t>
      </w:r>
    </w:p>
    <w:p w:rsidR="00B451E3" w:rsidRDefault="00B451E3" w:rsidP="00E84C7A">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1.8</w:t>
      </w:r>
      <w:r w:rsidRPr="008D1CEC">
        <w:rPr>
          <w:rFonts w:ascii="Times New Roman" w:hAnsi="Times New Roman"/>
          <w:color w:val="000000"/>
          <w:sz w:val="28"/>
          <w:szCs w:val="28"/>
        </w:rPr>
        <w:t xml:space="preserve">. При осуществлении </w:t>
      </w:r>
      <w:r w:rsidRPr="008D1CEC">
        <w:rPr>
          <w:rFonts w:ascii="Times New Roman" w:hAnsi="Times New Roman"/>
          <w:color w:val="262626"/>
          <w:sz w:val="28"/>
          <w:szCs w:val="28"/>
          <w:shd w:val="clear" w:color="auto" w:fill="FFFFFF"/>
        </w:rPr>
        <w:t>муниципального контроля в сфере благоустройства</w:t>
      </w:r>
      <w:r w:rsidRPr="008D1CEC">
        <w:rPr>
          <w:rFonts w:ascii="Times New Roman" w:hAnsi="Times New Roman"/>
          <w:color w:val="000000"/>
          <w:sz w:val="28"/>
          <w:szCs w:val="28"/>
          <w:shd w:val="clear" w:color="auto" w:fill="FFFFFF"/>
        </w:rPr>
        <w:t xml:space="preserve"> система оценки и управления рисками не применяется</w:t>
      </w:r>
      <w:r w:rsidRPr="008D1CEC">
        <w:rPr>
          <w:rFonts w:ascii="Times New Roman" w:hAnsi="Times New Roman"/>
          <w:color w:val="000000"/>
          <w:sz w:val="28"/>
          <w:szCs w:val="28"/>
        </w:rPr>
        <w:t>.</w:t>
      </w:r>
    </w:p>
    <w:p w:rsidR="00B451E3" w:rsidRPr="006F7AA7" w:rsidRDefault="00B451E3" w:rsidP="00E84C7A">
      <w:pPr>
        <w:pStyle w:val="ConsPlusNormal"/>
        <w:ind w:firstLine="709"/>
        <w:jc w:val="both"/>
        <w:rPr>
          <w:rFonts w:ascii="Times New Roman" w:hAnsi="Times New Roman"/>
          <w:color w:val="000000"/>
          <w:sz w:val="28"/>
          <w:szCs w:val="28"/>
        </w:rPr>
      </w:pPr>
    </w:p>
    <w:p w:rsidR="00B451E3" w:rsidRPr="00FE51AA" w:rsidRDefault="00B451E3" w:rsidP="00E84C7A">
      <w:pPr>
        <w:pStyle w:val="ConsPlusNormal"/>
        <w:ind w:firstLine="709"/>
        <w:jc w:val="center"/>
        <w:rPr>
          <w:rFonts w:ascii="Times New Roman" w:hAnsi="Times New Roman"/>
          <w:b/>
          <w:bCs/>
          <w:color w:val="000000"/>
          <w:sz w:val="28"/>
          <w:szCs w:val="28"/>
        </w:rPr>
      </w:pPr>
      <w:r w:rsidRPr="00FE51AA">
        <w:rPr>
          <w:rFonts w:ascii="Times New Roman" w:hAnsi="Times New Roman"/>
          <w:b/>
          <w:bCs/>
          <w:color w:val="000000"/>
          <w:sz w:val="28"/>
          <w:szCs w:val="28"/>
        </w:rPr>
        <w:t>2. Профилактика рисков причинения вреда (ущерба) охраняемым законом ценностям</w:t>
      </w:r>
    </w:p>
    <w:p w:rsidR="00B451E3" w:rsidRPr="00FE51AA" w:rsidRDefault="00B451E3" w:rsidP="00E84C7A">
      <w:pPr>
        <w:pStyle w:val="ConsPlusNormal"/>
        <w:ind w:firstLine="709"/>
        <w:jc w:val="center"/>
        <w:rPr>
          <w:rFonts w:ascii="Times New Roman" w:hAnsi="Times New Roman"/>
          <w:b/>
          <w:bCs/>
          <w:color w:val="000000"/>
          <w:sz w:val="28"/>
          <w:szCs w:val="28"/>
        </w:rPr>
      </w:pP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 xml:space="preserve">2.1. Администрация осуществляет муниципальный контроль </w:t>
      </w:r>
      <w:r>
        <w:rPr>
          <w:rFonts w:ascii="Times New Roman" w:hAnsi="Times New Roman"/>
          <w:color w:val="000000"/>
          <w:sz w:val="28"/>
          <w:szCs w:val="28"/>
        </w:rPr>
        <w:t xml:space="preserve">в сфере благоустройства </w:t>
      </w:r>
      <w:r w:rsidRPr="00FE51AA">
        <w:rPr>
          <w:rFonts w:ascii="Times New Roman" w:hAnsi="Times New Roman"/>
          <w:color w:val="000000"/>
          <w:sz w:val="28"/>
          <w:szCs w:val="28"/>
        </w:rPr>
        <w:t>в том числе посредством проведения профилактических мероприятий.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2.3. При осуществлении муниципального контроля</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xml:space="preserve">, незамедлительно направляет информацию об </w:t>
      </w:r>
      <w:r w:rsidRPr="004613B9">
        <w:rPr>
          <w:rFonts w:ascii="Times New Roman" w:hAnsi="Times New Roman"/>
          <w:sz w:val="28"/>
          <w:szCs w:val="28"/>
        </w:rPr>
        <w:t>этом главе сельской администрации</w:t>
      </w:r>
      <w:r w:rsidRPr="00BF3297">
        <w:rPr>
          <w:rFonts w:ascii="Times New Roman" w:hAnsi="Times New Roman"/>
          <w:color w:val="FF0000"/>
          <w:sz w:val="28"/>
          <w:szCs w:val="28"/>
        </w:rPr>
        <w:t xml:space="preserve"> </w:t>
      </w:r>
      <w:r w:rsidRPr="00FE51AA">
        <w:rPr>
          <w:rFonts w:ascii="Times New Roman" w:hAnsi="Times New Roman"/>
          <w:color w:val="000000"/>
          <w:sz w:val="28"/>
          <w:szCs w:val="28"/>
        </w:rPr>
        <w:t>для принятия решения о проведении контрольных мероприятий.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 xml:space="preserve">2.5. При осуществлении администрацией муниципального контроля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xml:space="preserve"> могут проводиться следующие виды профилактических мероприятий: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1) информирование;</w:t>
      </w:r>
    </w:p>
    <w:p w:rsidR="00B451E3" w:rsidRPr="00FE51AA" w:rsidRDefault="00B451E3" w:rsidP="00E84C7A">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FE51AA">
        <w:rPr>
          <w:rFonts w:ascii="Times New Roman" w:hAnsi="Times New Roman"/>
          <w:color w:val="000000"/>
          <w:sz w:val="28"/>
          <w:szCs w:val="28"/>
        </w:rPr>
        <w:t>) объявление предостережений;</w:t>
      </w:r>
    </w:p>
    <w:p w:rsidR="00B451E3" w:rsidRPr="00FE51AA" w:rsidRDefault="00B451E3" w:rsidP="00E84C7A">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FE51AA">
        <w:rPr>
          <w:rFonts w:ascii="Times New Roman" w:hAnsi="Times New Roman"/>
          <w:color w:val="000000"/>
          <w:sz w:val="28"/>
          <w:szCs w:val="28"/>
        </w:rPr>
        <w:t>) консультирование;</w:t>
      </w:r>
    </w:p>
    <w:p w:rsidR="00B451E3" w:rsidRPr="00FE51AA" w:rsidRDefault="00B451E3" w:rsidP="00E84C7A">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4</w:t>
      </w:r>
      <w:r w:rsidRPr="00FE51AA">
        <w:rPr>
          <w:rFonts w:ascii="Times New Roman" w:hAnsi="Times New Roman"/>
          <w:color w:val="000000"/>
          <w:sz w:val="28"/>
          <w:szCs w:val="28"/>
        </w:rPr>
        <w:t>) профилактический визит.</w:t>
      </w:r>
    </w:p>
    <w:p w:rsidR="00B451E3" w:rsidRPr="004F4910" w:rsidRDefault="00B451E3" w:rsidP="00E84C7A">
      <w:pPr>
        <w:pStyle w:val="ConsPlusNormal"/>
        <w:ind w:firstLine="709"/>
        <w:jc w:val="both"/>
        <w:rPr>
          <w:rFonts w:ascii="Times New Roman" w:hAnsi="Times New Roman"/>
          <w:color w:val="4F81BD"/>
          <w:sz w:val="28"/>
          <w:szCs w:val="28"/>
        </w:rPr>
      </w:pPr>
      <w:r w:rsidRPr="00FE51AA">
        <w:rPr>
          <w:rFonts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color w:val="000000"/>
          <w:sz w:val="28"/>
          <w:szCs w:val="28"/>
        </w:rPr>
        <w:t xml:space="preserve"> Брасовского района</w:t>
      </w:r>
      <w:r>
        <w:rPr>
          <w:color w:val="000000"/>
          <w:sz w:val="28"/>
          <w:szCs w:val="28"/>
        </w:rPr>
        <w:t xml:space="preserve"> </w:t>
      </w:r>
      <w:r>
        <w:rPr>
          <w:rFonts w:ascii="Times New Roman" w:hAnsi="Times New Roman"/>
          <w:color w:val="000000"/>
          <w:sz w:val="28"/>
          <w:szCs w:val="28"/>
        </w:rPr>
        <w:t>на страничке Дубро</w:t>
      </w:r>
      <w:r w:rsidRPr="008D1CEC">
        <w:rPr>
          <w:rFonts w:ascii="Times New Roman" w:hAnsi="Times New Roman"/>
          <w:color w:val="000000"/>
          <w:sz w:val="28"/>
          <w:szCs w:val="28"/>
        </w:rPr>
        <w:t>вского сельского поселения</w:t>
      </w:r>
      <w:r w:rsidRPr="00FE51AA">
        <w:rPr>
          <w:rFonts w:ascii="Times New Roman" w:hAnsi="Times New Roman"/>
          <w:color w:val="000000"/>
          <w:sz w:val="28"/>
          <w:szCs w:val="28"/>
        </w:rPr>
        <w:t xml:space="preserve"> в информационно-телекоммуникационной сети «Интернет» (далее – </w:t>
      </w:r>
      <w:r w:rsidRPr="00A76E32">
        <w:rPr>
          <w:rFonts w:ascii="Times New Roman" w:hAnsi="Times New Roman"/>
          <w:sz w:val="28"/>
          <w:szCs w:val="28"/>
        </w:rPr>
        <w:t>официальный сайт администрации) в специальном разделе, посвященном контрольной деятельности, в средствах массовой информации,</w:t>
      </w:r>
      <w:r w:rsidRPr="00A76E32">
        <w:rPr>
          <w:rFonts w:ascii="Times New Roman" w:hAnsi="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FE51AA">
          <w:rPr>
            <w:rStyle w:val="Hyperlink"/>
            <w:rFonts w:ascii="Times New Roman" w:hAnsi="Times New Roman"/>
            <w:color w:val="000000"/>
            <w:sz w:val="28"/>
            <w:szCs w:val="28"/>
          </w:rPr>
          <w:t>частью 3 статьи 46</w:t>
        </w:r>
      </w:hyperlink>
      <w:r w:rsidRPr="00FE51AA">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Администрация также вправе информировать население </w:t>
      </w:r>
      <w:r>
        <w:rPr>
          <w:rFonts w:ascii="Times New Roman" w:hAnsi="Times New Roman"/>
          <w:color w:val="000000"/>
          <w:sz w:val="28"/>
          <w:szCs w:val="28"/>
        </w:rPr>
        <w:t>Дубровского сельского поселения Брасовского муниципального района Брянской области</w:t>
      </w:r>
      <w:r w:rsidRPr="00FE51AA">
        <w:rPr>
          <w:rFonts w:ascii="Times New Roman" w:hAnsi="Times New Roman"/>
          <w:i/>
          <w:iCs/>
          <w:color w:val="000000"/>
          <w:sz w:val="24"/>
          <w:szCs w:val="24"/>
        </w:rPr>
        <w:t xml:space="preserve"> </w:t>
      </w:r>
      <w:r w:rsidRPr="00FE51AA">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B451E3" w:rsidRPr="00FE51AA" w:rsidRDefault="00B451E3" w:rsidP="00E84C7A">
      <w:pPr>
        <w:ind w:firstLine="709"/>
        <w:jc w:val="both"/>
        <w:rPr>
          <w:color w:val="000000"/>
        </w:rPr>
      </w:pPr>
      <w:r>
        <w:rPr>
          <w:color w:val="000000"/>
        </w:rPr>
        <w:t>2.7</w:t>
      </w:r>
      <w:r w:rsidRPr="00FE51AA">
        <w:rPr>
          <w:color w:val="000000"/>
        </w:rPr>
        <w:t>. Предостережение о недопустимости нарушения обязательных требований и предложение</w:t>
      </w:r>
      <w:r w:rsidRPr="00FE51AA">
        <w:rPr>
          <w:color w:val="000000"/>
          <w:shd w:val="clear" w:color="auto" w:fill="FFFFFF"/>
        </w:rPr>
        <w:t xml:space="preserve"> принять меры по обеспечению соблюдения обязательных требований</w:t>
      </w:r>
      <w:r w:rsidRPr="00FE51AA">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hd w:val="clear" w:color="auto" w:fill="FFFFFF"/>
        </w:rPr>
        <w:t>или признаках нарушений обязательных требований </w:t>
      </w:r>
      <w:r w:rsidRPr="00FE51A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A76E32">
        <w:t>сельской администрации не</w:t>
      </w:r>
      <w:r w:rsidRPr="00FE51AA">
        <w:rPr>
          <w:color w:val="000000"/>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451E3" w:rsidRPr="00FE51AA" w:rsidRDefault="00B451E3" w:rsidP="00E84C7A">
      <w:pPr>
        <w:ind w:firstLine="709"/>
        <w:jc w:val="both"/>
        <w:rPr>
          <w:color w:val="000000"/>
        </w:rPr>
      </w:pPr>
      <w:r w:rsidRPr="00FE51A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hd w:val="clear" w:color="auto" w:fill="FFFFFF"/>
        </w:rPr>
        <w:t>приказом Министерства экономического развития Российской Федерации от 31.03.2021 № 151</w:t>
      </w:r>
      <w:r>
        <w:rPr>
          <w:color w:val="000000"/>
        </w:rPr>
        <w:t xml:space="preserve"> </w:t>
      </w:r>
      <w:r w:rsidRPr="00FE51AA">
        <w:rPr>
          <w:color w:val="000000"/>
          <w:shd w:val="clear" w:color="auto" w:fill="FFFFFF"/>
        </w:rPr>
        <w:t>«О типовых формах документов, используемых контрольным (надзорным) органом»</w:t>
      </w:r>
      <w:r w:rsidRPr="00FE51AA">
        <w:rPr>
          <w:color w:val="000000"/>
        </w:rPr>
        <w:t>.</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451E3" w:rsidRPr="00FE51AA" w:rsidRDefault="00B451E3" w:rsidP="00E84C7A">
      <w:pPr>
        <w:pStyle w:val="ConsPlusNormal"/>
        <w:ind w:firstLine="709"/>
        <w:jc w:val="both"/>
        <w:rPr>
          <w:color w:val="000000"/>
          <w:sz w:val="28"/>
          <w:szCs w:val="28"/>
        </w:rPr>
      </w:pPr>
      <w:r w:rsidRPr="00FE51AA">
        <w:rPr>
          <w:rFonts w:ascii="Times New Roman" w:hAnsi="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451E3" w:rsidRPr="00FE51AA" w:rsidRDefault="00B451E3" w:rsidP="00E84C7A">
      <w:pPr>
        <w:pStyle w:val="ConsPlusNormal"/>
        <w:ind w:firstLine="709"/>
        <w:jc w:val="both"/>
        <w:rPr>
          <w:rFonts w:ascii="Times New Roman" w:hAnsi="Times New Roman"/>
        </w:rPr>
      </w:pPr>
      <w:r>
        <w:rPr>
          <w:rFonts w:ascii="Times New Roman" w:hAnsi="Times New Roman"/>
          <w:color w:val="000000"/>
          <w:sz w:val="28"/>
          <w:szCs w:val="28"/>
        </w:rPr>
        <w:t>2.8</w:t>
      </w:r>
      <w:r w:rsidRPr="00FE51AA">
        <w:rPr>
          <w:rFonts w:ascii="Times New Roman" w:hAnsi="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451E3" w:rsidRPr="00FE51AA" w:rsidRDefault="00B451E3" w:rsidP="00E84C7A">
      <w:pPr>
        <w:pStyle w:val="ConsPlusNormal"/>
        <w:ind w:firstLine="709"/>
        <w:jc w:val="both"/>
        <w:rPr>
          <w:rFonts w:ascii="Times New Roman" w:hAnsi="Times New Roman"/>
        </w:rPr>
      </w:pPr>
      <w:r w:rsidRPr="005A7DF2">
        <w:rPr>
          <w:rFonts w:ascii="Times New Roman" w:hAnsi="Times New Roman"/>
          <w:sz w:val="28"/>
          <w:szCs w:val="28"/>
        </w:rPr>
        <w:t>Личный прием граждан проводится главой сельской администрации</w:t>
      </w:r>
      <w:r w:rsidRPr="005A7DF2">
        <w:rPr>
          <w:rFonts w:ascii="Times New Roman" w:hAnsi="Times New Roman"/>
          <w:i/>
          <w:iCs/>
          <w:sz w:val="24"/>
          <w:szCs w:val="24"/>
        </w:rPr>
        <w:t xml:space="preserve"> </w:t>
      </w:r>
      <w:r w:rsidRPr="005A7DF2">
        <w:rPr>
          <w:rFonts w:ascii="Times New Roman" w:hAnsi="Times New Roman"/>
          <w:sz w:val="28"/>
          <w:szCs w:val="28"/>
        </w:rPr>
        <w:t>и (или) должностным лицом, уполномоченным осуществлять муниципальный контроль в сфере благоустройства</w:t>
      </w:r>
      <w:r w:rsidRPr="00FE51AA">
        <w:rPr>
          <w:rFonts w:ascii="Times New Roman" w:hAnsi="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color w:val="000000"/>
          <w:sz w:val="28"/>
          <w:szCs w:val="28"/>
        </w:rPr>
        <w:t>Брасовского района на страничке Дубровского сельского поселения.</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1) организация </w:t>
      </w:r>
      <w:r>
        <w:rPr>
          <w:rFonts w:ascii="Times New Roman" w:hAnsi="Times New Roman"/>
          <w:color w:val="000000"/>
          <w:sz w:val="28"/>
          <w:szCs w:val="28"/>
        </w:rPr>
        <w:t xml:space="preserve">и осуществление муниципального </w:t>
      </w:r>
      <w:r w:rsidRPr="00FE51AA">
        <w:rPr>
          <w:rFonts w:ascii="Times New Roman" w:hAnsi="Times New Roman"/>
          <w:color w:val="000000"/>
          <w:sz w:val="28"/>
          <w:szCs w:val="28"/>
        </w:rPr>
        <w:t>контроля</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w:t>
      </w:r>
    </w:p>
    <w:p w:rsidR="00B451E3" w:rsidRPr="00FE51AA" w:rsidRDefault="00B451E3" w:rsidP="00E84C7A">
      <w:pPr>
        <w:pStyle w:val="ConsPlusNormal"/>
        <w:ind w:firstLine="709"/>
        <w:jc w:val="both"/>
        <w:rPr>
          <w:rFonts w:ascii="Times New Roman" w:hAnsi="Times New Roman"/>
          <w:sz w:val="28"/>
          <w:szCs w:val="28"/>
        </w:rPr>
      </w:pPr>
      <w:r w:rsidRPr="00FE51AA">
        <w:rPr>
          <w:rFonts w:ascii="Times New Roman" w:hAnsi="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sz w:val="28"/>
          <w:szCs w:val="28"/>
        </w:rPr>
        <w:t xml:space="preserve"> </w:t>
      </w:r>
    </w:p>
    <w:p w:rsidR="00B451E3" w:rsidRPr="00FE51AA" w:rsidRDefault="00B451E3" w:rsidP="00E84C7A">
      <w:pPr>
        <w:pStyle w:val="ConsPlusNormal"/>
        <w:ind w:firstLine="709"/>
        <w:jc w:val="both"/>
        <w:rPr>
          <w:rFonts w:ascii="Times New Roman" w:hAnsi="Times New Roman"/>
          <w:sz w:val="28"/>
          <w:szCs w:val="28"/>
        </w:rPr>
      </w:pPr>
      <w:r w:rsidRPr="00FE51AA">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sz w:val="28"/>
          <w:szCs w:val="28"/>
        </w:rPr>
        <w:t>;</w:t>
      </w:r>
    </w:p>
    <w:p w:rsidR="00B451E3" w:rsidRPr="00FE51AA" w:rsidRDefault="00B451E3" w:rsidP="00E84C7A">
      <w:pPr>
        <w:pStyle w:val="ConsPlusNormal"/>
        <w:ind w:firstLine="709"/>
        <w:jc w:val="both"/>
        <w:rPr>
          <w:rFonts w:ascii="Times New Roman" w:hAnsi="Times New Roman"/>
          <w:sz w:val="28"/>
          <w:szCs w:val="28"/>
        </w:rPr>
      </w:pPr>
      <w:r w:rsidRPr="00FE51AA">
        <w:rPr>
          <w:rFonts w:ascii="Times New Roman" w:hAnsi="Times New Roman"/>
          <w:sz w:val="28"/>
          <w:szCs w:val="28"/>
        </w:rPr>
        <w:t xml:space="preserve">4) получение информации о </w:t>
      </w:r>
      <w:r w:rsidRPr="00FE51AA">
        <w:rPr>
          <w:rFonts w:ascii="Times New Roman" w:hAnsi="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B451E3" w:rsidRPr="00FE51AA" w:rsidRDefault="00B451E3" w:rsidP="00E84C7A">
      <w:pPr>
        <w:pStyle w:val="ConsPlusNormal"/>
        <w:ind w:firstLine="709"/>
        <w:jc w:val="both"/>
        <w:rPr>
          <w:rFonts w:ascii="Times New Roman" w:hAnsi="Times New Roman"/>
        </w:rPr>
      </w:pPr>
      <w:r>
        <w:rPr>
          <w:rFonts w:ascii="Times New Roman" w:hAnsi="Times New Roman"/>
          <w:color w:val="000000"/>
          <w:sz w:val="28"/>
          <w:szCs w:val="28"/>
        </w:rPr>
        <w:t>2.9</w:t>
      </w:r>
      <w:r w:rsidRPr="00FE51AA">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в следующих случаях:</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 ответ на поставленные вопросы требует дополнительного запроса сведений.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При осуществлении консультирования должностное лицо, уполномочен</w:t>
      </w:r>
      <w:r>
        <w:rPr>
          <w:rFonts w:ascii="Times New Roman" w:hAnsi="Times New Roman"/>
          <w:color w:val="000000"/>
          <w:sz w:val="28"/>
          <w:szCs w:val="28"/>
        </w:rPr>
        <w:t>ное осуществлять муниципальный</w:t>
      </w:r>
      <w:r w:rsidRPr="00FE51AA">
        <w:rPr>
          <w:rFonts w:ascii="Times New Roman" w:hAnsi="Times New Roman"/>
          <w:color w:val="000000"/>
          <w:sz w:val="28"/>
          <w:szCs w:val="28"/>
        </w:rPr>
        <w:t xml:space="preserve">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Должностными лицами, уполномоченными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ведется журнал учета консультирований.</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4613B9">
        <w:rPr>
          <w:rFonts w:ascii="Times New Roman" w:hAnsi="Times New Roman"/>
          <w:sz w:val="28"/>
          <w:szCs w:val="28"/>
        </w:rPr>
        <w:t>администрации в специальном разделе, посвященном контрольной деятельности, письменного разъяснения, подписанного главой сельской администрации или должностным лицом,</w:t>
      </w:r>
      <w:r w:rsidRPr="00FE51AA">
        <w:rPr>
          <w:rFonts w:ascii="Times New Roman" w:hAnsi="Times New Roman"/>
          <w:color w:val="000000"/>
          <w:sz w:val="28"/>
          <w:szCs w:val="28"/>
        </w:rPr>
        <w:t xml:space="preserve"> уполномоченным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w:t>
      </w:r>
    </w:p>
    <w:p w:rsidR="00B451E3" w:rsidRPr="00FE51AA" w:rsidRDefault="00B451E3" w:rsidP="00E84C7A">
      <w:pPr>
        <w:pStyle w:val="ConsPlusNormal"/>
        <w:ind w:firstLine="709"/>
        <w:jc w:val="both"/>
        <w:rPr>
          <w:rFonts w:ascii="Times New Roman" w:hAnsi="Times New Roman"/>
          <w:sz w:val="28"/>
          <w:szCs w:val="28"/>
        </w:rPr>
      </w:pPr>
      <w:r>
        <w:rPr>
          <w:rFonts w:ascii="Times New Roman" w:hAnsi="Times New Roman"/>
          <w:sz w:val="28"/>
          <w:szCs w:val="28"/>
        </w:rPr>
        <w:t>2.</w:t>
      </w:r>
      <w:r w:rsidRPr="00FE51AA">
        <w:rPr>
          <w:rFonts w:ascii="Times New Roman" w:hAnsi="Times New Roman"/>
          <w:sz w:val="28"/>
          <w:szCs w:val="28"/>
        </w:rPr>
        <w:t>1</w:t>
      </w:r>
      <w:r>
        <w:rPr>
          <w:rFonts w:ascii="Times New Roman" w:hAnsi="Times New Roman"/>
          <w:sz w:val="28"/>
          <w:szCs w:val="28"/>
        </w:rPr>
        <w:t>0</w:t>
      </w:r>
      <w:r w:rsidRPr="00FE51AA">
        <w:rPr>
          <w:rFonts w:ascii="Times New Roman" w:hAnsi="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451E3" w:rsidRPr="00FE51AA" w:rsidRDefault="00B451E3" w:rsidP="00E84C7A">
      <w:pPr>
        <w:pStyle w:val="ConsPlusNormal"/>
        <w:ind w:firstLine="709"/>
        <w:jc w:val="both"/>
        <w:rPr>
          <w:rFonts w:ascii="Times New Roman" w:hAnsi="Times New Roman"/>
          <w:sz w:val="28"/>
          <w:szCs w:val="28"/>
        </w:rPr>
      </w:pPr>
      <w:r w:rsidRPr="00FE51AA">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451E3" w:rsidRDefault="00B451E3" w:rsidP="00E84C7A">
      <w:pPr>
        <w:pStyle w:val="ConsPlusNormal"/>
        <w:ind w:firstLine="709"/>
        <w:jc w:val="both"/>
        <w:rPr>
          <w:rFonts w:ascii="Times New Roman" w:hAnsi="Times New Roman"/>
        </w:rPr>
      </w:pPr>
      <w:r w:rsidRPr="00FE51AA">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451E3" w:rsidRPr="006F7AA7" w:rsidRDefault="00B451E3" w:rsidP="00E84C7A">
      <w:pPr>
        <w:pStyle w:val="ConsPlusNormal"/>
        <w:ind w:firstLine="709"/>
        <w:jc w:val="both"/>
        <w:rPr>
          <w:rFonts w:ascii="Times New Roman" w:hAnsi="Times New Roman"/>
        </w:rPr>
      </w:pPr>
    </w:p>
    <w:p w:rsidR="00B451E3" w:rsidRPr="00FE51AA" w:rsidRDefault="00B451E3" w:rsidP="00E84C7A">
      <w:pPr>
        <w:pStyle w:val="ConsPlusNormal"/>
        <w:ind w:firstLine="709"/>
        <w:jc w:val="center"/>
        <w:rPr>
          <w:rFonts w:ascii="Times New Roman" w:hAnsi="Times New Roman"/>
          <w:b/>
          <w:bCs/>
          <w:color w:val="000000"/>
          <w:sz w:val="28"/>
          <w:szCs w:val="28"/>
        </w:rPr>
      </w:pPr>
      <w:r w:rsidRPr="00FE51AA">
        <w:rPr>
          <w:rFonts w:ascii="Times New Roman" w:hAnsi="Times New Roman"/>
          <w:b/>
          <w:bCs/>
          <w:color w:val="000000"/>
          <w:sz w:val="28"/>
          <w:szCs w:val="28"/>
        </w:rPr>
        <w:t>3. Осуществление контрольных мероприятий и контрольных действий</w:t>
      </w:r>
    </w:p>
    <w:p w:rsidR="00B451E3" w:rsidRPr="00FE51AA" w:rsidRDefault="00B451E3" w:rsidP="00E84C7A">
      <w:pPr>
        <w:pStyle w:val="ConsPlusNormal"/>
        <w:ind w:firstLine="709"/>
        <w:jc w:val="center"/>
        <w:rPr>
          <w:rFonts w:ascii="Times New Roman" w:hAnsi="Times New Roman"/>
          <w:b/>
          <w:bCs/>
          <w:color w:val="000000"/>
          <w:sz w:val="28"/>
          <w:szCs w:val="28"/>
        </w:rPr>
      </w:pP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 xml:space="preserve">3.1. При осуществлении </w:t>
      </w:r>
      <w:r>
        <w:rPr>
          <w:rFonts w:ascii="Times New Roman" w:hAnsi="Times New Roman"/>
          <w:color w:val="000000"/>
          <w:sz w:val="28"/>
          <w:szCs w:val="28"/>
        </w:rPr>
        <w:t>муниципального</w:t>
      </w:r>
      <w:r w:rsidRPr="00FE51AA">
        <w:rPr>
          <w:rFonts w:ascii="Times New Roman" w:hAnsi="Times New Roman"/>
          <w:color w:val="000000"/>
          <w:sz w:val="28"/>
          <w:szCs w:val="28"/>
        </w:rPr>
        <w:t xml:space="preserve"> </w:t>
      </w:r>
      <w:r>
        <w:rPr>
          <w:rFonts w:ascii="Times New Roman" w:hAnsi="Times New Roman"/>
          <w:color w:val="000000"/>
          <w:sz w:val="28"/>
          <w:szCs w:val="28"/>
        </w:rPr>
        <w:t>контроля</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451E3" w:rsidRPr="00FE51AA" w:rsidRDefault="00B451E3" w:rsidP="00E84C7A">
      <w:pPr>
        <w:ind w:firstLine="709"/>
        <w:jc w:val="both"/>
        <w:rPr>
          <w:color w:val="000000"/>
        </w:rPr>
      </w:pPr>
      <w:r w:rsidRPr="00FE51AA">
        <w:rPr>
          <w:color w:val="000000"/>
        </w:rPr>
        <w:t>5) наблюдение за соблюдением обязательных требований (посредством сбора и анализа данных об объектах муниципального контроля</w:t>
      </w:r>
      <w:r>
        <w:rPr>
          <w:color w:val="000000"/>
        </w:rPr>
        <w:t xml:space="preserve"> в сфере благоустройства</w:t>
      </w:r>
      <w:r w:rsidRPr="00FE51AA">
        <w:rPr>
          <w:color w:val="000000"/>
        </w:rPr>
        <w:t xml:space="preserve">, в том числе данных, которые поступают в ходе межведомственного информационного взаимодействия, </w:t>
      </w:r>
      <w:r w:rsidRPr="00FE51A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rPr>
        <w:t>);</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B451E3" w:rsidRPr="00FE51AA" w:rsidRDefault="00B451E3" w:rsidP="00E84C7A">
      <w:pPr>
        <w:ind w:firstLine="709"/>
        <w:jc w:val="both"/>
        <w:rPr>
          <w:color w:val="000000"/>
        </w:rPr>
      </w:pPr>
      <w:r w:rsidRPr="00FE51AA">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B451E3" w:rsidRPr="00FE51AA" w:rsidRDefault="00B451E3" w:rsidP="00E84C7A">
      <w:pPr>
        <w:pStyle w:val="ConsPlusNormal"/>
        <w:ind w:firstLine="709"/>
        <w:jc w:val="both"/>
        <w:rPr>
          <w:rFonts w:ascii="Times New Roman" w:hAnsi="Times New Roman"/>
          <w:sz w:val="28"/>
          <w:szCs w:val="28"/>
        </w:rPr>
      </w:pPr>
      <w:r w:rsidRPr="00FE51AA">
        <w:rPr>
          <w:rFonts w:ascii="Times New Roman" w:hAnsi="Times New Roman"/>
          <w:sz w:val="28"/>
          <w:szCs w:val="28"/>
        </w:rPr>
        <w:t xml:space="preserve">3.4. Должностные лица, уполномоченные осуществлять </w:t>
      </w:r>
      <w:r w:rsidRPr="00FE51AA">
        <w:rPr>
          <w:rFonts w:ascii="Times New Roman" w:hAnsi="Times New Roman"/>
          <w:color w:val="000000"/>
          <w:sz w:val="28"/>
          <w:szCs w:val="28"/>
        </w:rPr>
        <w:t>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xml:space="preserve">, </w:t>
      </w:r>
      <w:r w:rsidRPr="00FE51AA">
        <w:rPr>
          <w:rFonts w:ascii="Times New Roman" w:hAnsi="Times New Roman"/>
          <w:sz w:val="28"/>
          <w:szCs w:val="28"/>
        </w:rPr>
        <w:t xml:space="preserve">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rsidRPr="00FE51AA">
        <w:rPr>
          <w:rFonts w:ascii="Times New Roman" w:hAnsi="Times New Roman"/>
          <w:color w:val="000000"/>
          <w:sz w:val="28"/>
          <w:szCs w:val="28"/>
        </w:rPr>
        <w:t>(пользоваться для этих целей техническими средствами),</w:t>
      </w:r>
      <w:r w:rsidRPr="00FE51AA">
        <w:rPr>
          <w:rFonts w:ascii="Times New Roman" w:hAnsi="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451E3" w:rsidRPr="00FE51AA" w:rsidRDefault="00B451E3" w:rsidP="00E84C7A">
      <w:pPr>
        <w:pStyle w:val="ConsPlusNormal"/>
        <w:ind w:firstLine="709"/>
        <w:jc w:val="both"/>
        <w:rPr>
          <w:rFonts w:ascii="Times New Roman" w:hAnsi="Times New Roman"/>
          <w:sz w:val="28"/>
          <w:szCs w:val="28"/>
        </w:rPr>
      </w:pPr>
      <w:r w:rsidRPr="00FE51AA">
        <w:rPr>
          <w:rFonts w:ascii="Times New Roman" w:hAnsi="Times New Roman"/>
          <w:sz w:val="28"/>
          <w:szCs w:val="28"/>
        </w:rPr>
        <w:t xml:space="preserve">О производстве </w:t>
      </w:r>
      <w:r w:rsidRPr="00FE51AA">
        <w:rPr>
          <w:rFonts w:ascii="Times New Roman" w:hAnsi="Times New Roman"/>
          <w:color w:val="000000"/>
          <w:sz w:val="28"/>
          <w:szCs w:val="28"/>
        </w:rPr>
        <w:t xml:space="preserve">в рамках контрольного мероприятия </w:t>
      </w:r>
      <w:r w:rsidRPr="00FE51AA">
        <w:rPr>
          <w:rFonts w:ascii="Times New Roman" w:hAnsi="Times New Roman"/>
          <w:sz w:val="28"/>
          <w:szCs w:val="28"/>
        </w:rPr>
        <w:t>аудиозаписи, фото-, видеосъемки,</w:t>
      </w:r>
      <w:r>
        <w:rPr>
          <w:rFonts w:ascii="Times New Roman" w:hAnsi="Times New Roman"/>
          <w:sz w:val="28"/>
          <w:szCs w:val="28"/>
        </w:rPr>
        <w:t xml:space="preserve"> </w:t>
      </w:r>
      <w:r w:rsidRPr="00FE51AA">
        <w:rPr>
          <w:rFonts w:ascii="Times New Roman" w:hAnsi="Times New Roman"/>
          <w:sz w:val="28"/>
          <w:szCs w:val="28"/>
        </w:rPr>
        <w:t>должностное лицо, проводящее контрольное мероприятие, объявляет контролируемому лицу или его представителю.</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Информация о проведении в рамках контрольного мероприятия фо</w:t>
      </w:r>
      <w:r>
        <w:rPr>
          <w:rFonts w:ascii="Times New Roman" w:hAnsi="Times New Roman"/>
          <w:color w:val="000000"/>
          <w:sz w:val="28"/>
          <w:szCs w:val="28"/>
        </w:rPr>
        <w:t xml:space="preserve">тосъемки, аудио- и видеозаписи </w:t>
      </w:r>
      <w:r w:rsidRPr="00FE51AA">
        <w:rPr>
          <w:rFonts w:ascii="Times New Roman" w:hAnsi="Times New Roman"/>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о проведении контрольного мероприятия.</w:t>
      </w:r>
    </w:p>
    <w:p w:rsidR="00B451E3" w:rsidRPr="00FE51AA" w:rsidRDefault="00B451E3" w:rsidP="00E84C7A">
      <w:pPr>
        <w:pStyle w:val="ConsPlusNormal"/>
        <w:ind w:firstLine="709"/>
        <w:jc w:val="both"/>
        <w:rPr>
          <w:rFonts w:ascii="Times New Roman" w:hAnsi="Times New Roman"/>
          <w:color w:val="000000"/>
          <w:sz w:val="28"/>
          <w:szCs w:val="28"/>
        </w:rPr>
      </w:pPr>
      <w:r w:rsidRPr="00C16D42">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задания главы сельской администрации </w:t>
      </w:r>
      <w:r w:rsidRPr="00C16D42">
        <w:rPr>
          <w:rFonts w:ascii="Times New Roman" w:hAnsi="Times New Roman"/>
          <w:sz w:val="28"/>
          <w:szCs w:val="28"/>
          <w:shd w:val="clear" w:color="auto" w:fill="FFFFFF"/>
        </w:rPr>
        <w:t>содержащегося в планах работ</w:t>
      </w:r>
      <w:r w:rsidRPr="00FE51AA">
        <w:rPr>
          <w:rFonts w:ascii="Times New Roman" w:hAnsi="Times New Roman"/>
          <w:color w:val="000000"/>
          <w:sz w:val="28"/>
          <w:szCs w:val="28"/>
          <w:shd w:val="clear" w:color="auto" w:fill="FFFFFF"/>
        </w:rPr>
        <w:t>ы администрации, в том числе в случаях, установленных</w:t>
      </w:r>
      <w:r w:rsidRPr="00FE51AA">
        <w:rPr>
          <w:rFonts w:ascii="Times New Roman" w:hAnsi="Times New Roman"/>
          <w:color w:val="000000"/>
          <w:sz w:val="28"/>
          <w:szCs w:val="28"/>
        </w:rPr>
        <w:t xml:space="preserve"> Федеральным </w:t>
      </w:r>
      <w:hyperlink r:id="rId7" w:history="1">
        <w:r w:rsidRPr="00FE51AA">
          <w:rPr>
            <w:rStyle w:val="Hyperlink"/>
            <w:rFonts w:ascii="Times New Roman" w:hAnsi="Times New Roman"/>
            <w:color w:val="000000"/>
            <w:sz w:val="28"/>
            <w:szCs w:val="28"/>
          </w:rPr>
          <w:t>законом</w:t>
        </w:r>
      </w:hyperlink>
      <w:r w:rsidRPr="00FE51A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451E3" w:rsidRPr="00FE51AA" w:rsidRDefault="00B451E3" w:rsidP="00E84C7A">
      <w:pPr>
        <w:pStyle w:val="ConsPlusNormal"/>
        <w:ind w:firstLine="709"/>
        <w:jc w:val="both"/>
        <w:rPr>
          <w:rFonts w:ascii="Times New Roman" w:hAnsi="Times New Roman"/>
          <w:i/>
          <w:iCs/>
          <w:color w:val="000000"/>
          <w:sz w:val="24"/>
          <w:szCs w:val="24"/>
        </w:rPr>
      </w:pPr>
      <w:r w:rsidRPr="00FE51AA">
        <w:rPr>
          <w:rFonts w:ascii="Times New Roman" w:hAnsi="Times New Roman"/>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w:t>
      </w:r>
      <w:r w:rsidRPr="006F7AA7">
        <w:rPr>
          <w:rFonts w:ascii="Times New Roman" w:hAnsi="Times New Roman"/>
          <w:color w:val="000000"/>
          <w:sz w:val="28"/>
          <w:szCs w:val="28"/>
        </w:rPr>
        <w:t xml:space="preserve"> </w:t>
      </w:r>
      <w:r>
        <w:rPr>
          <w:rFonts w:ascii="Times New Roman" w:hAnsi="Times New Roman"/>
          <w:color w:val="000000"/>
          <w:sz w:val="28"/>
          <w:szCs w:val="28"/>
        </w:rPr>
        <w:t>в сфере благоустройства</w:t>
      </w:r>
      <w:r w:rsidRPr="00FE51AA">
        <w:rPr>
          <w:rFonts w:ascii="Times New Roman" w:hAnsi="Times New Roman"/>
          <w:color w:val="000000"/>
          <w:sz w:val="28"/>
          <w:szCs w:val="28"/>
        </w:rPr>
        <w:t xml:space="preserve">, в соответствии с Федеральным </w:t>
      </w:r>
      <w:hyperlink r:id="rId8" w:history="1">
        <w:r w:rsidRPr="00FE51AA">
          <w:rPr>
            <w:rStyle w:val="Hyperlink"/>
            <w:rFonts w:ascii="Times New Roman" w:hAnsi="Times New Roman"/>
            <w:color w:val="000000"/>
            <w:sz w:val="28"/>
            <w:szCs w:val="28"/>
          </w:rPr>
          <w:t>законом</w:t>
        </w:r>
      </w:hyperlink>
      <w:r w:rsidRPr="00FE51A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451E3" w:rsidRPr="00FE51AA" w:rsidRDefault="00B451E3" w:rsidP="00E84C7A">
      <w:pPr>
        <w:ind w:firstLine="709"/>
        <w:jc w:val="both"/>
        <w:rPr>
          <w:color w:val="000000"/>
        </w:rPr>
      </w:pPr>
      <w:r w:rsidRPr="00FE51AA">
        <w:rPr>
          <w:color w:val="000000"/>
        </w:rPr>
        <w:t xml:space="preserve">3.10. Администрация при организации и осуществлении муниципального контроля </w:t>
      </w:r>
      <w:r>
        <w:rPr>
          <w:color w:val="000000"/>
        </w:rPr>
        <w:t xml:space="preserve">в сфере благоустройства </w:t>
      </w:r>
      <w:r w:rsidRPr="00FE51AA">
        <w:rPr>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E51AA">
        <w:rPr>
          <w:color w:val="000000"/>
          <w:shd w:val="clear" w:color="auto" w:fill="FFFFFF"/>
        </w:rPr>
        <w:t>распоряжением Правительства Российской Федерации от 19.04.2016 № 724-р перечнем</w:t>
      </w:r>
      <w:r>
        <w:rPr>
          <w:color w:val="000000"/>
        </w:rPr>
        <w:t xml:space="preserve"> </w:t>
      </w:r>
      <w:r w:rsidRPr="00FE51A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E51AA">
        <w:rPr>
          <w:color w:val="000000"/>
        </w:rPr>
        <w:t xml:space="preserve"> </w:t>
      </w:r>
      <w:hyperlink r:id="rId9" w:history="1">
        <w:r w:rsidRPr="00FE51AA">
          <w:rPr>
            <w:rStyle w:val="Hyperlink"/>
            <w:color w:val="000000"/>
          </w:rPr>
          <w:t>Правилами</w:t>
        </w:r>
      </w:hyperlink>
      <w:r w:rsidRPr="00FE51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 xml:space="preserve">3.11. </w:t>
      </w:r>
      <w:r w:rsidRPr="00FE51AA">
        <w:rPr>
          <w:rFonts w:ascii="Times New Roman" w:hAnsi="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451E3" w:rsidRPr="00FE51AA" w:rsidRDefault="00B451E3" w:rsidP="00E84C7A">
      <w:pPr>
        <w:ind w:firstLine="709"/>
        <w:jc w:val="both"/>
        <w:rPr>
          <w:color w:val="000000"/>
          <w:shd w:val="clear" w:color="auto" w:fill="FFFFFF"/>
        </w:rPr>
      </w:pPr>
      <w:r w:rsidRPr="00FE51AA">
        <w:rPr>
          <w:color w:val="000000"/>
        </w:rPr>
        <w:t xml:space="preserve">1) </w:t>
      </w:r>
      <w:r w:rsidRPr="00FE51AA">
        <w:rPr>
          <w:color w:val="000000"/>
          <w:shd w:val="clear" w:color="auto" w:fill="FFFFFF"/>
        </w:rPr>
        <w:t xml:space="preserve">отсутствие контролируемого лица либо его представителя не препятствует оценке </w:t>
      </w:r>
      <w:r w:rsidRPr="00FE51AA">
        <w:rPr>
          <w:color w:val="000000"/>
        </w:rPr>
        <w:t>должностным лицом, уполномоченным осуществлять муниципальный контроль</w:t>
      </w:r>
      <w:r>
        <w:rPr>
          <w:color w:val="000000"/>
        </w:rPr>
        <w:t xml:space="preserve"> в сфере благоустройства</w:t>
      </w:r>
      <w:r w:rsidRPr="00FE51AA">
        <w:rPr>
          <w:color w:val="000000"/>
        </w:rPr>
        <w:t xml:space="preserve">, </w:t>
      </w:r>
      <w:r w:rsidRPr="00FE51A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451E3" w:rsidRPr="00FE51AA" w:rsidRDefault="00B451E3" w:rsidP="00E84C7A">
      <w:pPr>
        <w:ind w:firstLine="709"/>
        <w:jc w:val="both"/>
        <w:rPr>
          <w:color w:val="000000"/>
        </w:rPr>
      </w:pPr>
      <w:r w:rsidRPr="00FE51AA">
        <w:rPr>
          <w:color w:val="000000"/>
          <w:shd w:val="clear" w:color="auto" w:fill="FFFFFF"/>
        </w:rPr>
        <w:t xml:space="preserve">2) отсутствие признаков </w:t>
      </w:r>
      <w:r w:rsidRPr="00FE51AA">
        <w:rPr>
          <w:color w:val="000000"/>
        </w:rPr>
        <w:t>явной непосредственной угрозы причинения или фактического причинения вреда (ущерба) охраняемым законом ценностям;</w:t>
      </w:r>
    </w:p>
    <w:p w:rsidR="00B451E3" w:rsidRPr="00FE51AA" w:rsidRDefault="00B451E3" w:rsidP="00E84C7A">
      <w:pPr>
        <w:ind w:firstLine="709"/>
        <w:jc w:val="both"/>
        <w:rPr>
          <w:color w:val="000000"/>
        </w:rPr>
      </w:pPr>
      <w:r w:rsidRPr="00FE51AA">
        <w:rPr>
          <w:color w:val="000000"/>
        </w:rPr>
        <w:t>3) имеются уважительные причины для отсутствия контролируемого лица (болезнь</w:t>
      </w:r>
      <w:r w:rsidRPr="00FE51AA">
        <w:rPr>
          <w:color w:val="000000"/>
          <w:shd w:val="clear" w:color="auto" w:fill="FFFFFF"/>
        </w:rPr>
        <w:t xml:space="preserve"> контролируемого лица</w:t>
      </w:r>
      <w:r w:rsidRPr="00FE51AA">
        <w:rPr>
          <w:color w:val="000000"/>
        </w:rPr>
        <w:t>, его командировка и т.п.) при проведении</w:t>
      </w:r>
      <w:r w:rsidRPr="00FE51AA">
        <w:rPr>
          <w:color w:val="000000"/>
          <w:shd w:val="clear" w:color="auto" w:fill="FFFFFF"/>
        </w:rPr>
        <w:t xml:space="preserve"> контрольного мероприятия</w:t>
      </w:r>
      <w:r w:rsidRPr="00FE51AA">
        <w:rPr>
          <w:color w:val="000000"/>
        </w:rPr>
        <w:t>.</w:t>
      </w:r>
    </w:p>
    <w:p w:rsidR="00B451E3" w:rsidRPr="00FE51AA" w:rsidRDefault="00B451E3" w:rsidP="00E84C7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451E3" w:rsidRPr="00FE51AA" w:rsidRDefault="00B451E3" w:rsidP="00E84C7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451E3" w:rsidRPr="00FE51AA" w:rsidRDefault="00B451E3" w:rsidP="00E84C7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FE51AA">
          <w:rPr>
            <w:rStyle w:val="Hyperlink"/>
            <w:rFonts w:ascii="Times New Roman" w:hAnsi="Times New Roman"/>
            <w:color w:val="000000"/>
            <w:sz w:val="28"/>
            <w:szCs w:val="28"/>
          </w:rPr>
          <w:t>частью 2 статьи 90</w:t>
        </w:r>
      </w:hyperlink>
      <w:r w:rsidRPr="00FE51AA">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3.1</w:t>
      </w:r>
      <w:r w:rsidRPr="008C00B4">
        <w:rPr>
          <w:rFonts w:ascii="Times New Roman" w:hAnsi="Times New Roman"/>
          <w:color w:val="000000"/>
          <w:sz w:val="28"/>
          <w:szCs w:val="28"/>
        </w:rPr>
        <w:t>4</w:t>
      </w:r>
      <w:r w:rsidRPr="00FE51AA">
        <w:rPr>
          <w:rFonts w:ascii="Times New Roman" w:hAnsi="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A96896">
        <w:rPr>
          <w:rFonts w:ascii="Times New Roman" w:hAnsi="Times New Roman"/>
          <w:sz w:val="28"/>
          <w:szCs w:val="28"/>
        </w:rPr>
        <w:t>актом</w:t>
      </w:r>
      <w:r w:rsidRPr="00FE51AA">
        <w:rPr>
          <w:rFonts w:ascii="Times New Roman" w:hAnsi="Times New Roman"/>
          <w:color w:val="000000"/>
          <w:sz w:val="28"/>
          <w:szCs w:val="28"/>
        </w:rPr>
        <w:t xml:space="preserve">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451E3" w:rsidRPr="00FE51AA" w:rsidRDefault="00B451E3" w:rsidP="00E84C7A">
      <w:pPr>
        <w:ind w:firstLine="709"/>
        <w:jc w:val="both"/>
        <w:rPr>
          <w:color w:val="000000"/>
        </w:rPr>
      </w:pPr>
      <w:r w:rsidRPr="00FE51AA">
        <w:rPr>
          <w:color w:val="000000"/>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hd w:val="clear" w:color="auto" w:fill="FFFFFF"/>
        </w:rPr>
        <w:t xml:space="preserve"> если иной порядок оформления акта не установлен Правительством Российской Федерации</w:t>
      </w:r>
      <w:r w:rsidRPr="00FE51AA">
        <w:rPr>
          <w:color w:val="000000"/>
        </w:rPr>
        <w:t>.</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451E3" w:rsidRPr="00A96896" w:rsidRDefault="00B451E3" w:rsidP="00E84C7A">
      <w:pPr>
        <w:pStyle w:val="ConsPlusNormal"/>
        <w:ind w:firstLine="709"/>
        <w:jc w:val="both"/>
        <w:rPr>
          <w:rFonts w:ascii="Times New Roman" w:hAnsi="Times New Roman"/>
        </w:rPr>
      </w:pPr>
      <w:r w:rsidRPr="00A96896">
        <w:rPr>
          <w:rFonts w:ascii="Times New Roman" w:hAnsi="Times New Roman"/>
          <w:sz w:val="28"/>
          <w:szCs w:val="28"/>
        </w:rPr>
        <w:t>3.15. Информация о контрольных мероприятиях размещается в Едином реестре контрольных (надзорных) мероприятий.</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3.1</w:t>
      </w:r>
      <w:r w:rsidRPr="008C00B4">
        <w:rPr>
          <w:rFonts w:ascii="Times New Roman" w:hAnsi="Times New Roman"/>
          <w:color w:val="000000"/>
          <w:sz w:val="28"/>
          <w:szCs w:val="28"/>
        </w:rPr>
        <w:t>6</w:t>
      </w:r>
      <w:r w:rsidRPr="00FE51AA">
        <w:rPr>
          <w:rFonts w:ascii="Times New Roman" w:hAnsi="Times New Roman"/>
          <w:color w:val="000000"/>
          <w:sz w:val="28"/>
          <w:szCs w:val="28"/>
        </w:rPr>
        <w:t>. Информирование контролируемых лиц о совершаемых должностными лицами, уполномоченными осуществлять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olor w:val="000000"/>
          <w:sz w:val="28"/>
          <w:szCs w:val="28"/>
        </w:rPr>
        <w:t>Единый портал</w:t>
      </w:r>
      <w:r w:rsidRPr="00FE51AA">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w:t>
      </w:r>
      <w:r>
        <w:rPr>
          <w:rFonts w:ascii="Times New Roman" w:hAnsi="Times New Roman"/>
          <w:color w:val="000000"/>
          <w:sz w:val="28"/>
          <w:szCs w:val="28"/>
        </w:rPr>
        <w:t>ными осуществлять муниципальный</w:t>
      </w:r>
      <w:r w:rsidRPr="00FE51AA">
        <w:rPr>
          <w:rFonts w:ascii="Times New Roman" w:hAnsi="Times New Roman"/>
          <w:color w:val="000000"/>
          <w:sz w:val="28"/>
          <w:szCs w:val="28"/>
        </w:rPr>
        <w:t xml:space="preserve">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451E3" w:rsidRPr="00FE51AA" w:rsidRDefault="00B451E3" w:rsidP="00E84C7A">
      <w:pPr>
        <w:pStyle w:val="ConsPlusNormal"/>
        <w:ind w:firstLine="709"/>
        <w:jc w:val="both"/>
        <w:rPr>
          <w:rFonts w:ascii="Times New Roman" w:hAnsi="Times New Roman"/>
          <w:color w:val="000000"/>
          <w:sz w:val="28"/>
          <w:szCs w:val="28"/>
        </w:rPr>
      </w:pPr>
      <w:r>
        <w:rPr>
          <w:rFonts w:ascii="Times New Roman" w:hAnsi="Times New Roman"/>
          <w:sz w:val="28"/>
          <w:szCs w:val="28"/>
        </w:rPr>
        <w:t>3.17</w:t>
      </w:r>
      <w:r w:rsidRPr="00C16D42">
        <w:rPr>
          <w:rFonts w:ascii="Times New Roman" w:hAnsi="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r w:rsidRPr="00FE51AA">
        <w:rPr>
          <w:rFonts w:ascii="Times New Roman" w:hAnsi="Times New Roman"/>
          <w:color w:val="000000"/>
          <w:sz w:val="28"/>
          <w:szCs w:val="28"/>
        </w:rPr>
        <w:t xml:space="preserve"> Должностное лицо, уполномоченное осуществлять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451E3" w:rsidRPr="00FE51AA" w:rsidRDefault="00B451E3" w:rsidP="00E84C7A">
      <w:pPr>
        <w:pStyle w:val="ConsPlusNormal"/>
        <w:ind w:firstLine="709"/>
        <w:jc w:val="both"/>
        <w:rPr>
          <w:rFonts w:ascii="Times New Roman" w:hAnsi="Times New Roman"/>
        </w:rPr>
      </w:pPr>
      <w:r>
        <w:rPr>
          <w:rFonts w:ascii="Times New Roman" w:hAnsi="Times New Roman"/>
          <w:color w:val="000000"/>
          <w:sz w:val="28"/>
          <w:szCs w:val="28"/>
        </w:rPr>
        <w:t>3.18</w:t>
      </w:r>
      <w:r w:rsidRPr="00FE51AA">
        <w:rPr>
          <w:rFonts w:ascii="Times New Roman" w:hAnsi="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B451E3" w:rsidRPr="00FE51AA" w:rsidRDefault="00B451E3" w:rsidP="00E84C7A">
      <w:pPr>
        <w:pStyle w:val="ConsPlusNormal"/>
        <w:ind w:firstLine="709"/>
        <w:jc w:val="both"/>
        <w:rPr>
          <w:rFonts w:ascii="Times New Roman" w:hAnsi="Times New Roman"/>
        </w:rPr>
      </w:pPr>
      <w:bookmarkStart w:id="1" w:name="Par318"/>
      <w:bookmarkEnd w:id="1"/>
      <w:r w:rsidRPr="00FE51AA">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B451E3" w:rsidRPr="00FE51AA" w:rsidRDefault="00B451E3" w:rsidP="00E84C7A">
      <w:pPr>
        <w:pStyle w:val="ConsPlusNormal"/>
        <w:ind w:firstLine="709"/>
        <w:jc w:val="both"/>
        <w:rPr>
          <w:rFonts w:ascii="Times New Roman" w:hAnsi="Times New Roman"/>
          <w:color w:val="000000"/>
          <w:sz w:val="28"/>
          <w:szCs w:val="28"/>
        </w:rPr>
      </w:pPr>
      <w:r w:rsidRPr="00FE51AA">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451E3" w:rsidRPr="00FE51AA" w:rsidRDefault="00B451E3" w:rsidP="00E84C7A">
      <w:pPr>
        <w:ind w:firstLine="709"/>
        <w:jc w:val="both"/>
        <w:rPr>
          <w:color w:val="000000"/>
        </w:rPr>
      </w:pPr>
      <w:r w:rsidRPr="00FE51AA">
        <w:rPr>
          <w:color w:val="000000"/>
        </w:rPr>
        <w:t xml:space="preserve">4) </w:t>
      </w:r>
      <w:r w:rsidRPr="00FE51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rPr>
        <w:t>;</w:t>
      </w: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451E3" w:rsidRPr="00FE51AA" w:rsidRDefault="00B451E3" w:rsidP="00E84C7A">
      <w:pPr>
        <w:pStyle w:val="ConsPlusNormal"/>
        <w:ind w:firstLine="709"/>
        <w:jc w:val="both"/>
        <w:rPr>
          <w:rFonts w:ascii="Times New Roman" w:hAnsi="Times New Roman"/>
          <w:sz w:val="28"/>
          <w:szCs w:val="28"/>
        </w:rPr>
      </w:pPr>
      <w:r>
        <w:rPr>
          <w:rFonts w:ascii="Times New Roman" w:hAnsi="Times New Roman"/>
          <w:color w:val="000000"/>
          <w:sz w:val="28"/>
          <w:szCs w:val="28"/>
        </w:rPr>
        <w:t>3.19</w:t>
      </w:r>
      <w:r w:rsidRPr="00FE51AA">
        <w:rPr>
          <w:rFonts w:ascii="Times New Roman" w:hAnsi="Times New Roman"/>
          <w:color w:val="000000"/>
          <w:sz w:val="28"/>
          <w:szCs w:val="28"/>
        </w:rPr>
        <w:t>. Должностные лица, осуществляющие муниципальный контроль</w:t>
      </w:r>
      <w:r>
        <w:rPr>
          <w:rFonts w:ascii="Times New Roman" w:hAnsi="Times New Roman"/>
          <w:color w:val="000000"/>
          <w:sz w:val="28"/>
          <w:szCs w:val="28"/>
        </w:rPr>
        <w:t xml:space="preserve"> в сфере благоустройства</w:t>
      </w:r>
      <w:r w:rsidRPr="00FE51AA">
        <w:rPr>
          <w:rFonts w:ascii="Times New Roman" w:hAnsi="Times New Roman"/>
          <w:color w:val="000000"/>
          <w:sz w:val="28"/>
          <w:szCs w:val="28"/>
        </w:rPr>
        <w:t xml:space="preserve">, при осуществлении муниципального контроля </w:t>
      </w:r>
      <w:r>
        <w:rPr>
          <w:rFonts w:ascii="Times New Roman" w:hAnsi="Times New Roman"/>
          <w:color w:val="000000"/>
          <w:sz w:val="28"/>
          <w:szCs w:val="28"/>
        </w:rPr>
        <w:t xml:space="preserve">в сфере благоустройства </w:t>
      </w:r>
      <w:r w:rsidRPr="00FE51AA">
        <w:rPr>
          <w:rFonts w:ascii="Times New Roman" w:hAnsi="Times New Roman"/>
          <w:color w:val="000000"/>
          <w:sz w:val="28"/>
          <w:szCs w:val="28"/>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sz w:val="28"/>
          <w:szCs w:val="28"/>
        </w:rPr>
        <w:t>Брянской области</w:t>
      </w:r>
      <w:r w:rsidRPr="00FE51AA">
        <w:rPr>
          <w:rFonts w:ascii="Times New Roman" w:hAnsi="Times New Roman"/>
          <w:color w:val="000000"/>
          <w:sz w:val="28"/>
          <w:szCs w:val="28"/>
        </w:rPr>
        <w:t>, органами местного самоуправления, правоохранительными органами, организациями и гражданами.</w:t>
      </w:r>
    </w:p>
    <w:p w:rsidR="00B451E3" w:rsidRPr="00FE51AA" w:rsidRDefault="00B451E3" w:rsidP="00E84C7A">
      <w:pPr>
        <w:ind w:firstLine="709"/>
        <w:jc w:val="both"/>
      </w:pPr>
      <w:r w:rsidRPr="00FE51AA">
        <w:rPr>
          <w:color w:val="000000"/>
        </w:rPr>
        <w:t xml:space="preserve">В случае выявления в ходе проведения контрольного мероприятия в рамках осуществления муниципального контроля </w:t>
      </w:r>
      <w:r>
        <w:rPr>
          <w:color w:val="000000"/>
        </w:rPr>
        <w:t>в сфере благоустройства нарушения требований Правил благоустройства</w:t>
      </w:r>
      <w:r w:rsidRPr="00FE51AA">
        <w:rPr>
          <w:color w:val="000000"/>
        </w:rPr>
        <w:t>,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B451E3" w:rsidRPr="00FE51AA" w:rsidRDefault="00B451E3" w:rsidP="00E84C7A">
      <w:pPr>
        <w:pStyle w:val="ConsPlusNormal"/>
        <w:ind w:firstLine="709"/>
        <w:jc w:val="both"/>
        <w:rPr>
          <w:rFonts w:ascii="Times New Roman" w:hAnsi="Times New Roman"/>
          <w:color w:val="000000"/>
          <w:sz w:val="28"/>
          <w:szCs w:val="28"/>
        </w:rPr>
      </w:pPr>
    </w:p>
    <w:p w:rsidR="00B451E3" w:rsidRPr="00FE51AA" w:rsidRDefault="00B451E3" w:rsidP="00E84C7A">
      <w:pPr>
        <w:pStyle w:val="ConsPlusNormal"/>
        <w:ind w:firstLine="709"/>
        <w:jc w:val="center"/>
        <w:rPr>
          <w:rFonts w:ascii="Times New Roman" w:hAnsi="Times New Roman"/>
          <w:b/>
          <w:bCs/>
          <w:color w:val="000000"/>
          <w:sz w:val="28"/>
          <w:szCs w:val="28"/>
        </w:rPr>
      </w:pPr>
      <w:r w:rsidRPr="00FE51AA">
        <w:rPr>
          <w:rFonts w:ascii="Times New Roman" w:hAnsi="Times New Roman"/>
          <w:b/>
          <w:bCs/>
          <w:color w:val="000000"/>
          <w:sz w:val="28"/>
          <w:szCs w:val="28"/>
        </w:rPr>
        <w:t xml:space="preserve">4. </w:t>
      </w:r>
      <w:r>
        <w:rPr>
          <w:rFonts w:ascii="Times New Roman" w:hAnsi="Times New Roman"/>
          <w:b/>
          <w:bCs/>
          <w:color w:val="000000"/>
          <w:sz w:val="28"/>
          <w:szCs w:val="28"/>
        </w:rPr>
        <w:t>Досудебный порядок подачи жалобы</w:t>
      </w:r>
    </w:p>
    <w:p w:rsidR="00B451E3" w:rsidRPr="00FE51AA" w:rsidRDefault="00B451E3" w:rsidP="00E84C7A">
      <w:pPr>
        <w:pStyle w:val="ConsPlusNormal"/>
        <w:ind w:firstLine="709"/>
        <w:rPr>
          <w:rFonts w:ascii="Times New Roman" w:hAnsi="Times New Roman"/>
          <w:b/>
          <w:bCs/>
          <w:color w:val="000000"/>
          <w:sz w:val="28"/>
          <w:szCs w:val="28"/>
        </w:rPr>
      </w:pPr>
    </w:p>
    <w:p w:rsidR="00B451E3" w:rsidRPr="00FE51AA" w:rsidRDefault="00B451E3" w:rsidP="00E84C7A">
      <w:pPr>
        <w:pStyle w:val="ConsPlusNormal"/>
        <w:ind w:firstLine="709"/>
        <w:jc w:val="both"/>
        <w:rPr>
          <w:rFonts w:ascii="Times New Roman" w:hAnsi="Times New Roman"/>
        </w:rPr>
      </w:pPr>
      <w:r w:rsidRPr="00FE51AA">
        <w:rPr>
          <w:rFonts w:ascii="Times New Roman" w:hAnsi="Times New Roman"/>
          <w:color w:val="000000"/>
          <w:sz w:val="28"/>
          <w:szCs w:val="28"/>
        </w:rPr>
        <w:t xml:space="preserve">4.1. </w:t>
      </w:r>
      <w:r>
        <w:rPr>
          <w:rFonts w:ascii="Times New Roman" w:hAnsi="Times New Roman"/>
          <w:color w:val="000000"/>
          <w:sz w:val="28"/>
          <w:szCs w:val="28"/>
        </w:rPr>
        <w:t>Досудебный порядок подачи жалоб на решения администрации, действия (бездействия) должностных лиц, уполномоченных осуществлять муниципальный контроль в сфере благоустройства, не применяется.</w:t>
      </w:r>
    </w:p>
    <w:p w:rsidR="00B451E3" w:rsidRPr="00FE51AA" w:rsidRDefault="00B451E3" w:rsidP="00E84C7A">
      <w:pPr>
        <w:pStyle w:val="1"/>
        <w:ind w:firstLine="709"/>
        <w:jc w:val="both"/>
        <w:rPr>
          <w:rFonts w:ascii="Times New Roman" w:hAnsi="Times New Roman" w:cs="Times New Roman"/>
          <w:color w:val="000000"/>
          <w:sz w:val="28"/>
          <w:szCs w:val="28"/>
        </w:rPr>
      </w:pPr>
    </w:p>
    <w:p w:rsidR="00B451E3" w:rsidRPr="00FE51AA" w:rsidRDefault="00B451E3" w:rsidP="00E84C7A">
      <w:pPr>
        <w:pStyle w:val="1"/>
        <w:ind w:firstLine="709"/>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контроля</w:t>
      </w:r>
      <w:r>
        <w:rPr>
          <w:rFonts w:ascii="Times New Roman" w:hAnsi="Times New Roman" w:cs="Times New Roman"/>
          <w:b/>
          <w:bCs/>
          <w:color w:val="000000"/>
          <w:sz w:val="28"/>
          <w:szCs w:val="28"/>
        </w:rPr>
        <w:t xml:space="preserve"> в сфере благоустройства</w:t>
      </w:r>
      <w:r w:rsidRPr="00FE51AA">
        <w:rPr>
          <w:rFonts w:ascii="Times New Roman" w:hAnsi="Times New Roman" w:cs="Times New Roman"/>
          <w:b/>
          <w:bCs/>
          <w:color w:val="000000"/>
          <w:sz w:val="28"/>
          <w:szCs w:val="28"/>
        </w:rPr>
        <w:t xml:space="preserve"> и их целевые значения</w:t>
      </w:r>
    </w:p>
    <w:p w:rsidR="00B451E3" w:rsidRPr="00FE51AA" w:rsidRDefault="00B451E3" w:rsidP="00E84C7A">
      <w:pPr>
        <w:pStyle w:val="1"/>
        <w:ind w:firstLine="709"/>
        <w:jc w:val="center"/>
        <w:rPr>
          <w:rFonts w:ascii="Times New Roman" w:hAnsi="Times New Roman" w:cs="Times New Roman"/>
          <w:b/>
          <w:bCs/>
          <w:color w:val="000000"/>
          <w:sz w:val="28"/>
          <w:szCs w:val="28"/>
        </w:rPr>
      </w:pPr>
    </w:p>
    <w:p w:rsidR="00B451E3" w:rsidRPr="00FE51AA" w:rsidRDefault="00B451E3" w:rsidP="00E84C7A">
      <w:pPr>
        <w:pStyle w:val="1"/>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Pr>
          <w:rFonts w:ascii="Times New Roman" w:hAnsi="Times New Roman" w:cs="Times New Roman"/>
          <w:color w:val="000000"/>
          <w:sz w:val="28"/>
          <w:szCs w:val="28"/>
        </w:rPr>
        <w:t xml:space="preserve"> в сфере благоустройства</w:t>
      </w:r>
      <w:r w:rsidRPr="00FE51AA">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451E3" w:rsidRPr="00927A6C" w:rsidRDefault="00B451E3" w:rsidP="00E84C7A">
      <w:pPr>
        <w:pStyle w:val="1"/>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rFonts w:ascii="Times New Roman" w:hAnsi="Times New Roman" w:cs="Times New Roman"/>
          <w:color w:val="000000"/>
          <w:sz w:val="28"/>
          <w:szCs w:val="28"/>
        </w:rPr>
        <w:t xml:space="preserve"> в сфере благоустройства</w:t>
      </w:r>
      <w:r w:rsidRPr="00FE51AA">
        <w:rPr>
          <w:rFonts w:ascii="Times New Roman" w:hAnsi="Times New Roman" w:cs="Times New Roman"/>
          <w:color w:val="000000"/>
          <w:sz w:val="28"/>
          <w:szCs w:val="28"/>
        </w:rPr>
        <w:t xml:space="preserve"> утверждаются </w:t>
      </w:r>
      <w:r>
        <w:rPr>
          <w:rFonts w:ascii="Times New Roman" w:hAnsi="Times New Roman" w:cs="Times New Roman"/>
          <w:bCs/>
          <w:color w:val="000000"/>
          <w:sz w:val="28"/>
          <w:szCs w:val="28"/>
        </w:rPr>
        <w:t>Дубровским сельским</w:t>
      </w:r>
      <w:r w:rsidRPr="00927A6C">
        <w:rPr>
          <w:rFonts w:ascii="Times New Roman" w:hAnsi="Times New Roman" w:cs="Times New Roman"/>
          <w:bCs/>
          <w:color w:val="000000"/>
          <w:sz w:val="28"/>
          <w:szCs w:val="28"/>
        </w:rPr>
        <w:t xml:space="preserve"> Советом народных депутатов. </w:t>
      </w:r>
    </w:p>
    <w:p w:rsidR="00B451E3" w:rsidRDefault="00B451E3" w:rsidP="00E84C7A">
      <w:pPr>
        <w:pStyle w:val="ConsPlusNormal"/>
        <w:ind w:firstLine="0"/>
      </w:pPr>
      <w:r>
        <w:t xml:space="preserve"> </w:t>
      </w:r>
    </w:p>
    <w:p w:rsidR="00B451E3" w:rsidRPr="00713488" w:rsidRDefault="00B451E3" w:rsidP="00713488">
      <w:pPr>
        <w:spacing w:line="276" w:lineRule="auto"/>
        <w:jc w:val="center"/>
        <w:rPr>
          <w:b/>
        </w:rPr>
      </w:pPr>
    </w:p>
    <w:sectPr w:rsidR="00B451E3" w:rsidRPr="00713488" w:rsidSect="002461A8">
      <w:pgSz w:w="11906" w:h="16838"/>
      <w:pgMar w:top="1134"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E3" w:rsidRDefault="00B451E3" w:rsidP="008C00B4">
      <w:r>
        <w:separator/>
      </w:r>
    </w:p>
  </w:endnote>
  <w:endnote w:type="continuationSeparator" w:id="0">
    <w:p w:rsidR="00B451E3" w:rsidRDefault="00B451E3" w:rsidP="008C0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E3" w:rsidRDefault="00B451E3" w:rsidP="008C00B4">
      <w:r>
        <w:separator/>
      </w:r>
    </w:p>
  </w:footnote>
  <w:footnote w:type="continuationSeparator" w:id="0">
    <w:p w:rsidR="00B451E3" w:rsidRDefault="00B451E3" w:rsidP="008C0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435"/>
    <w:rsid w:val="00005E56"/>
    <w:rsid w:val="0002469E"/>
    <w:rsid w:val="00044D77"/>
    <w:rsid w:val="000524B4"/>
    <w:rsid w:val="00070646"/>
    <w:rsid w:val="000A15E6"/>
    <w:rsid w:val="000A33DB"/>
    <w:rsid w:val="000B0607"/>
    <w:rsid w:val="001024FE"/>
    <w:rsid w:val="00102A7E"/>
    <w:rsid w:val="00107E96"/>
    <w:rsid w:val="00166691"/>
    <w:rsid w:val="0019705F"/>
    <w:rsid w:val="001A2435"/>
    <w:rsid w:val="001B20FE"/>
    <w:rsid w:val="001E5103"/>
    <w:rsid w:val="0021024F"/>
    <w:rsid w:val="002461A8"/>
    <w:rsid w:val="00264FCC"/>
    <w:rsid w:val="002717D2"/>
    <w:rsid w:val="002802F1"/>
    <w:rsid w:val="00280582"/>
    <w:rsid w:val="00295C6F"/>
    <w:rsid w:val="002A01D6"/>
    <w:rsid w:val="00302050"/>
    <w:rsid w:val="00322D7F"/>
    <w:rsid w:val="00323655"/>
    <w:rsid w:val="00380614"/>
    <w:rsid w:val="00394F75"/>
    <w:rsid w:val="003B28D2"/>
    <w:rsid w:val="003C295C"/>
    <w:rsid w:val="003C6CDD"/>
    <w:rsid w:val="003F435C"/>
    <w:rsid w:val="004104E0"/>
    <w:rsid w:val="004613B9"/>
    <w:rsid w:val="00486861"/>
    <w:rsid w:val="0049532E"/>
    <w:rsid w:val="004F4910"/>
    <w:rsid w:val="004F601A"/>
    <w:rsid w:val="00514AD4"/>
    <w:rsid w:val="00515C80"/>
    <w:rsid w:val="00573A65"/>
    <w:rsid w:val="00577745"/>
    <w:rsid w:val="00581575"/>
    <w:rsid w:val="005A7DF2"/>
    <w:rsid w:val="005B62F9"/>
    <w:rsid w:val="00603054"/>
    <w:rsid w:val="00645C0B"/>
    <w:rsid w:val="00671ADA"/>
    <w:rsid w:val="00677793"/>
    <w:rsid w:val="0068194C"/>
    <w:rsid w:val="006A5285"/>
    <w:rsid w:val="006D4D2A"/>
    <w:rsid w:val="006F2587"/>
    <w:rsid w:val="006F7AA7"/>
    <w:rsid w:val="00703439"/>
    <w:rsid w:val="00713488"/>
    <w:rsid w:val="00715DF7"/>
    <w:rsid w:val="00717827"/>
    <w:rsid w:val="00726581"/>
    <w:rsid w:val="00737920"/>
    <w:rsid w:val="00744180"/>
    <w:rsid w:val="007467D3"/>
    <w:rsid w:val="00765489"/>
    <w:rsid w:val="00790AE1"/>
    <w:rsid w:val="007A013B"/>
    <w:rsid w:val="007A5D3E"/>
    <w:rsid w:val="007B5C0D"/>
    <w:rsid w:val="007D3BE7"/>
    <w:rsid w:val="007D4028"/>
    <w:rsid w:val="00831512"/>
    <w:rsid w:val="008529CF"/>
    <w:rsid w:val="00886581"/>
    <w:rsid w:val="008B0F05"/>
    <w:rsid w:val="008B7220"/>
    <w:rsid w:val="008B765F"/>
    <w:rsid w:val="008C00B4"/>
    <w:rsid w:val="008D1CEC"/>
    <w:rsid w:val="008F3144"/>
    <w:rsid w:val="00905325"/>
    <w:rsid w:val="00915850"/>
    <w:rsid w:val="00927A6C"/>
    <w:rsid w:val="00930143"/>
    <w:rsid w:val="009606ED"/>
    <w:rsid w:val="009663AA"/>
    <w:rsid w:val="00970273"/>
    <w:rsid w:val="009C544F"/>
    <w:rsid w:val="009E0295"/>
    <w:rsid w:val="009F3939"/>
    <w:rsid w:val="009F6751"/>
    <w:rsid w:val="00A42D91"/>
    <w:rsid w:val="00A540FB"/>
    <w:rsid w:val="00A74E12"/>
    <w:rsid w:val="00A76E32"/>
    <w:rsid w:val="00A96896"/>
    <w:rsid w:val="00AB64BF"/>
    <w:rsid w:val="00AC1A61"/>
    <w:rsid w:val="00AE0074"/>
    <w:rsid w:val="00AE00B5"/>
    <w:rsid w:val="00B451E3"/>
    <w:rsid w:val="00B54F8C"/>
    <w:rsid w:val="00B61699"/>
    <w:rsid w:val="00B82457"/>
    <w:rsid w:val="00B91D59"/>
    <w:rsid w:val="00BA0E16"/>
    <w:rsid w:val="00BA35DA"/>
    <w:rsid w:val="00BC63CD"/>
    <w:rsid w:val="00BF3297"/>
    <w:rsid w:val="00C16D42"/>
    <w:rsid w:val="00C64E14"/>
    <w:rsid w:val="00C74BAC"/>
    <w:rsid w:val="00CE538E"/>
    <w:rsid w:val="00D1194A"/>
    <w:rsid w:val="00D16FCB"/>
    <w:rsid w:val="00D25B6A"/>
    <w:rsid w:val="00D334BE"/>
    <w:rsid w:val="00D35EE2"/>
    <w:rsid w:val="00D80B32"/>
    <w:rsid w:val="00DA757F"/>
    <w:rsid w:val="00DD7810"/>
    <w:rsid w:val="00E135E8"/>
    <w:rsid w:val="00E46BBE"/>
    <w:rsid w:val="00E6112A"/>
    <w:rsid w:val="00E72558"/>
    <w:rsid w:val="00E84C7A"/>
    <w:rsid w:val="00E92195"/>
    <w:rsid w:val="00E97B1D"/>
    <w:rsid w:val="00ED59B8"/>
    <w:rsid w:val="00EE2C37"/>
    <w:rsid w:val="00EE5F04"/>
    <w:rsid w:val="00F01C66"/>
    <w:rsid w:val="00F04F39"/>
    <w:rsid w:val="00F56EB5"/>
    <w:rsid w:val="00FA0CFA"/>
    <w:rsid w:val="00FB0F8F"/>
    <w:rsid w:val="00FB1686"/>
    <w:rsid w:val="00FD36EE"/>
    <w:rsid w:val="00FE5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35"/>
    <w:pPr>
      <w:widowControl w:val="0"/>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334BE"/>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D334BE"/>
    <w:rPr>
      <w:rFonts w:ascii="Arial" w:hAnsi="Arial"/>
      <w:sz w:val="22"/>
      <w:lang w:eastAsia="ar-SA" w:bidi="ar-SA"/>
    </w:rPr>
  </w:style>
  <w:style w:type="character" w:styleId="Hyperlink">
    <w:name w:val="Hyperlink"/>
    <w:basedOn w:val="DefaultParagraphFont"/>
    <w:uiPriority w:val="99"/>
    <w:rsid w:val="008C00B4"/>
    <w:rPr>
      <w:rFonts w:cs="Times New Roman"/>
      <w:color w:val="0000FF"/>
      <w:u w:val="single"/>
    </w:rPr>
  </w:style>
  <w:style w:type="paragraph" w:customStyle="1" w:styleId="ConsPlusTitle">
    <w:name w:val="ConsPlusTitle"/>
    <w:uiPriority w:val="99"/>
    <w:rsid w:val="008C00B4"/>
    <w:pPr>
      <w:widowControl w:val="0"/>
      <w:suppressAutoHyphens/>
      <w:autoSpaceDE w:val="0"/>
    </w:pPr>
    <w:rPr>
      <w:rFonts w:cs="Calibri"/>
      <w:b/>
      <w:bCs/>
      <w:lang w:eastAsia="zh-CN"/>
    </w:rPr>
  </w:style>
  <w:style w:type="paragraph" w:customStyle="1" w:styleId="ConsTitle">
    <w:name w:val="ConsTitle"/>
    <w:uiPriority w:val="99"/>
    <w:rsid w:val="008C00B4"/>
    <w:pPr>
      <w:widowControl w:val="0"/>
      <w:suppressAutoHyphens/>
      <w:snapToGrid w:val="0"/>
    </w:pPr>
    <w:rPr>
      <w:rFonts w:ascii="Arial" w:eastAsia="Times New Roman" w:hAnsi="Arial" w:cs="Arial"/>
      <w:b/>
      <w:sz w:val="16"/>
      <w:szCs w:val="20"/>
      <w:lang w:eastAsia="zh-CN"/>
    </w:rPr>
  </w:style>
  <w:style w:type="paragraph" w:customStyle="1" w:styleId="s1">
    <w:name w:val="s_1"/>
    <w:basedOn w:val="Normal"/>
    <w:uiPriority w:val="99"/>
    <w:rsid w:val="008C00B4"/>
    <w:pPr>
      <w:widowControl/>
      <w:ind w:firstLine="720"/>
      <w:jc w:val="both"/>
    </w:pPr>
    <w:rPr>
      <w:rFonts w:ascii="Arial" w:hAnsi="Arial" w:cs="Arial"/>
      <w:sz w:val="26"/>
      <w:szCs w:val="26"/>
    </w:rPr>
  </w:style>
  <w:style w:type="paragraph" w:customStyle="1" w:styleId="1">
    <w:name w:val="Без интервала1"/>
    <w:uiPriority w:val="99"/>
    <w:rsid w:val="008C00B4"/>
    <w:pPr>
      <w:suppressAutoHyphens/>
    </w:pPr>
    <w:rPr>
      <w:rFonts w:eastAsia="Times New Roman" w:cs="Calibri"/>
      <w:lang w:eastAsia="zh-CN"/>
    </w:rPr>
  </w:style>
  <w:style w:type="paragraph" w:styleId="FootnoteText">
    <w:name w:val="footnote text"/>
    <w:basedOn w:val="Normal"/>
    <w:link w:val="FootnoteTextChar"/>
    <w:uiPriority w:val="99"/>
    <w:rsid w:val="008C00B4"/>
    <w:pPr>
      <w:widowControl/>
    </w:pPr>
    <w:rPr>
      <w:sz w:val="20"/>
      <w:szCs w:val="20"/>
    </w:rPr>
  </w:style>
  <w:style w:type="character" w:customStyle="1" w:styleId="FootnoteTextChar">
    <w:name w:val="Footnote Text Char"/>
    <w:basedOn w:val="DefaultParagraphFont"/>
    <w:link w:val="FootnoteText"/>
    <w:uiPriority w:val="99"/>
    <w:locked/>
    <w:rsid w:val="008C00B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8C00B4"/>
    <w:rPr>
      <w:rFonts w:ascii="Times New Roman" w:hAnsi="Times New Roman" w:cs="Times New Roman"/>
      <w:sz w:val="20"/>
      <w:szCs w:val="20"/>
      <w:lang w:eastAsia="ru-RU"/>
    </w:rPr>
  </w:style>
  <w:style w:type="paragraph" w:styleId="CommentText">
    <w:name w:val="annotation text"/>
    <w:basedOn w:val="Normal"/>
    <w:link w:val="CommentTextChar"/>
    <w:uiPriority w:val="99"/>
    <w:rsid w:val="008C00B4"/>
    <w:pPr>
      <w:widowControl/>
    </w:pPr>
    <w:rPr>
      <w:sz w:val="20"/>
      <w:szCs w:val="20"/>
    </w:rPr>
  </w:style>
  <w:style w:type="character" w:customStyle="1" w:styleId="CommentTextChar">
    <w:name w:val="Comment Text Char"/>
    <w:basedOn w:val="DefaultParagraphFont"/>
    <w:link w:val="CommentText"/>
    <w:uiPriority w:val="99"/>
    <w:locked/>
    <w:rsid w:val="008C00B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C00B4"/>
    <w:rPr>
      <w:rFonts w:cs="Times New Roman"/>
      <w:vertAlign w:val="superscript"/>
    </w:rPr>
  </w:style>
  <w:style w:type="paragraph" w:customStyle="1" w:styleId="s16">
    <w:name w:val="s_16"/>
    <w:basedOn w:val="Normal"/>
    <w:uiPriority w:val="99"/>
    <w:rsid w:val="008C00B4"/>
    <w:pPr>
      <w:widowControl/>
      <w:spacing w:before="100" w:beforeAutospacing="1" w:after="100" w:afterAutospacing="1"/>
    </w:pPr>
    <w:rPr>
      <w:sz w:val="24"/>
      <w:szCs w:val="24"/>
    </w:rPr>
  </w:style>
  <w:style w:type="paragraph" w:styleId="Title">
    <w:name w:val="Title"/>
    <w:basedOn w:val="Normal"/>
    <w:link w:val="TitleChar"/>
    <w:uiPriority w:val="99"/>
    <w:qFormat/>
    <w:rsid w:val="00AE0074"/>
    <w:pPr>
      <w:widowControl/>
      <w:jc w:val="center"/>
    </w:pPr>
    <w:rPr>
      <w:rFonts w:ascii="Arial" w:eastAsia="Calibri" w:hAnsi="Arial" w:cs="Arial"/>
      <w:b/>
      <w:bCs/>
      <w:sz w:val="24"/>
      <w:szCs w:val="24"/>
    </w:rPr>
  </w:style>
  <w:style w:type="character" w:customStyle="1" w:styleId="TitleChar">
    <w:name w:val="Title Char"/>
    <w:basedOn w:val="DefaultParagraphFont"/>
    <w:link w:val="Title"/>
    <w:uiPriority w:val="99"/>
    <w:locked/>
    <w:rsid w:val="00AE0074"/>
    <w:rPr>
      <w:rFonts w:ascii="Arial" w:hAnsi="Arial" w:cs="Arial"/>
      <w:b/>
      <w:bCs/>
      <w:sz w:val="24"/>
      <w:szCs w:val="24"/>
      <w:lang w:eastAsia="ru-RU"/>
    </w:rPr>
  </w:style>
  <w:style w:type="paragraph" w:styleId="NoSpacing">
    <w:name w:val="No Spacing"/>
    <w:uiPriority w:val="99"/>
    <w:qFormat/>
    <w:rsid w:val="00AE0074"/>
    <w:rPr>
      <w:lang w:eastAsia="en-US"/>
    </w:rPr>
  </w:style>
  <w:style w:type="paragraph" w:styleId="NormalWeb">
    <w:name w:val="Normal (Web)"/>
    <w:basedOn w:val="Normal"/>
    <w:uiPriority w:val="99"/>
    <w:semiHidden/>
    <w:rsid w:val="003B28D2"/>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9F67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675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82486952">
      <w:marLeft w:val="0"/>
      <w:marRight w:val="0"/>
      <w:marTop w:val="0"/>
      <w:marBottom w:val="0"/>
      <w:divBdr>
        <w:top w:val="none" w:sz="0" w:space="0" w:color="auto"/>
        <w:left w:val="none" w:sz="0" w:space="0" w:color="auto"/>
        <w:bottom w:val="none" w:sz="0" w:space="0" w:color="auto"/>
        <w:right w:val="none" w:sz="0" w:space="0" w:color="auto"/>
      </w:divBdr>
    </w:div>
    <w:div w:id="1082486953">
      <w:marLeft w:val="0"/>
      <w:marRight w:val="0"/>
      <w:marTop w:val="0"/>
      <w:marBottom w:val="0"/>
      <w:divBdr>
        <w:top w:val="none" w:sz="0" w:space="0" w:color="auto"/>
        <w:left w:val="none" w:sz="0" w:space="0" w:color="auto"/>
        <w:bottom w:val="none" w:sz="0" w:space="0" w:color="auto"/>
        <w:right w:val="none" w:sz="0" w:space="0" w:color="auto"/>
      </w:divBdr>
    </w:div>
    <w:div w:id="108248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732</TotalTime>
  <Pages>15</Pages>
  <Words>5542</Words>
  <Characters>31592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ISOGD</dc:creator>
  <cp:keywords/>
  <dc:description/>
  <cp:lastModifiedBy>Дубровка</cp:lastModifiedBy>
  <cp:revision>32</cp:revision>
  <cp:lastPrinted>2021-11-30T12:02:00Z</cp:lastPrinted>
  <dcterms:created xsi:type="dcterms:W3CDTF">2021-02-26T05:19:00Z</dcterms:created>
  <dcterms:modified xsi:type="dcterms:W3CDTF">2021-11-30T12:32:00Z</dcterms:modified>
</cp:coreProperties>
</file>